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ABDE" w14:textId="77777777" w:rsidR="0087718A" w:rsidRPr="0087718A" w:rsidRDefault="0087718A" w:rsidP="0087718A">
      <w:pPr>
        <w:rPr>
          <w:rFonts w:ascii="Calibri" w:hAnsi="Calibri" w:cs="Calibri"/>
          <w:b/>
          <w:bCs/>
          <w:sz w:val="52"/>
          <w:szCs w:val="52"/>
        </w:rPr>
      </w:pPr>
      <w:r w:rsidRPr="0087718A">
        <w:rPr>
          <w:rFonts w:ascii="Calibri" w:hAnsi="Calibri" w:cs="Calibri"/>
          <w:b/>
          <w:bCs/>
          <w:noProof/>
          <w:sz w:val="52"/>
          <w:szCs w:val="52"/>
        </w:rPr>
        <w:drawing>
          <wp:anchor distT="0" distB="0" distL="114300" distR="114300" simplePos="0" relativeHeight="251659264" behindDoc="0" locked="0" layoutInCell="1" allowOverlap="1" wp14:anchorId="67EEDF77" wp14:editId="51FFC001">
            <wp:simplePos x="0" y="0"/>
            <wp:positionH relativeFrom="column">
              <wp:posOffset>4307840</wp:posOffset>
            </wp:positionH>
            <wp:positionV relativeFrom="paragraph">
              <wp:posOffset>-442595</wp:posOffset>
            </wp:positionV>
            <wp:extent cx="1718872" cy="1534954"/>
            <wp:effectExtent l="0" t="0" r="0" b="8255"/>
            <wp:wrapNone/>
            <wp:docPr id="190245931" name="Picture 2"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16284" name="Picture 2" descr="A black and red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8872" cy="15349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718A">
        <w:rPr>
          <w:rFonts w:ascii="Calibri" w:hAnsi="Calibri" w:cs="Calibri"/>
          <w:b/>
          <w:bCs/>
          <w:sz w:val="52"/>
          <w:szCs w:val="52"/>
        </w:rPr>
        <w:t>The LEND Programme</w:t>
      </w:r>
    </w:p>
    <w:p w14:paraId="0A1F2584" w14:textId="77777777" w:rsidR="0087718A" w:rsidRPr="0087718A" w:rsidRDefault="0087718A" w:rsidP="0087718A">
      <w:pPr>
        <w:rPr>
          <w:rFonts w:ascii="Calibri" w:hAnsi="Calibri" w:cs="Calibri"/>
          <w:b/>
          <w:bCs/>
          <w:sz w:val="52"/>
          <w:szCs w:val="52"/>
        </w:rPr>
      </w:pPr>
      <w:r w:rsidRPr="0087718A">
        <w:rPr>
          <w:rFonts w:ascii="Calibri" w:hAnsi="Calibri" w:cs="Calibri"/>
          <w:b/>
          <w:bCs/>
          <w:sz w:val="36"/>
          <w:szCs w:val="36"/>
        </w:rPr>
        <w:t>Lived Experience Narratives in</w:t>
      </w:r>
      <w:r w:rsidRPr="0087718A">
        <w:rPr>
          <w:rFonts w:ascii="Calibri" w:hAnsi="Calibri" w:cs="Calibri"/>
          <w:b/>
          <w:bCs/>
          <w:sz w:val="52"/>
          <w:szCs w:val="52"/>
        </w:rPr>
        <w:t xml:space="preserve"> </w:t>
      </w:r>
      <w:r w:rsidRPr="0087718A">
        <w:rPr>
          <w:rFonts w:ascii="Calibri" w:hAnsi="Calibri" w:cs="Calibri"/>
          <w:b/>
          <w:bCs/>
          <w:sz w:val="36"/>
          <w:szCs w:val="36"/>
        </w:rPr>
        <w:t>Dementia</w:t>
      </w:r>
      <w:r w:rsidRPr="0087718A">
        <w:rPr>
          <w:rFonts w:ascii="Calibri" w:hAnsi="Calibri" w:cs="Calibri"/>
          <w:b/>
          <w:bCs/>
          <w:sz w:val="52"/>
          <w:szCs w:val="52"/>
        </w:rPr>
        <w:t xml:space="preserve"> </w:t>
      </w:r>
    </w:p>
    <w:p w14:paraId="1EAE0AFB" w14:textId="356AB59E" w:rsidR="00922DBC" w:rsidRDefault="00922DBC" w:rsidP="00922DBC"/>
    <w:p w14:paraId="15E8023F" w14:textId="77777777" w:rsidR="00922DBC" w:rsidRDefault="00922DBC" w:rsidP="00922DBC"/>
    <w:p w14:paraId="00AAF42C" w14:textId="77777777" w:rsidR="00922DBC" w:rsidRDefault="00922DBC" w:rsidP="00922DBC"/>
    <w:p w14:paraId="39A271E3" w14:textId="59D0B5C9" w:rsidR="00922DBC" w:rsidRPr="00071217" w:rsidRDefault="00922DBC" w:rsidP="00922DBC">
      <w:pPr>
        <w:pStyle w:val="Heading1"/>
        <w:spacing w:before="120" w:after="0" w:line="240" w:lineRule="auto"/>
        <w:jc w:val="center"/>
        <w:rPr>
          <w:rFonts w:ascii="Verdana" w:hAnsi="Verdana" w:cs="Calibri"/>
          <w:b/>
          <w:bCs/>
          <w:color w:val="0095B8"/>
          <w:sz w:val="36"/>
          <w:szCs w:val="36"/>
        </w:rPr>
      </w:pPr>
      <w:r w:rsidRPr="00071217">
        <w:rPr>
          <w:rFonts w:ascii="Verdana" w:hAnsi="Verdana" w:cs="Calibri"/>
          <w:b/>
          <w:bCs/>
          <w:color w:val="0095B8"/>
          <w:sz w:val="36"/>
          <w:szCs w:val="36"/>
        </w:rPr>
        <w:t>Exploring the changing use of technology</w:t>
      </w:r>
      <w:r w:rsidR="006437C2">
        <w:rPr>
          <w:rFonts w:ascii="Verdana" w:hAnsi="Verdana" w:cs="Calibri"/>
          <w:b/>
          <w:bCs/>
          <w:color w:val="0095B8"/>
          <w:sz w:val="36"/>
          <w:szCs w:val="36"/>
        </w:rPr>
        <w:t>,</w:t>
      </w:r>
    </w:p>
    <w:p w14:paraId="27F7E037" w14:textId="67C2BD53" w:rsidR="00922DBC" w:rsidRPr="00071217" w:rsidRDefault="00922DBC" w:rsidP="00922DBC">
      <w:pPr>
        <w:pStyle w:val="Heading1"/>
        <w:spacing w:before="120" w:after="0" w:line="240" w:lineRule="auto"/>
        <w:jc w:val="center"/>
        <w:rPr>
          <w:rFonts w:ascii="Verdana" w:hAnsi="Verdana" w:cs="Calibri"/>
          <w:b/>
          <w:bCs/>
          <w:color w:val="0095B8"/>
          <w:sz w:val="36"/>
          <w:szCs w:val="36"/>
        </w:rPr>
      </w:pPr>
      <w:r w:rsidRPr="00071217">
        <w:rPr>
          <w:rFonts w:ascii="Verdana" w:hAnsi="Verdana" w:cs="Calibri"/>
          <w:b/>
          <w:bCs/>
          <w:color w:val="0095B8"/>
          <w:sz w:val="36"/>
          <w:szCs w:val="36"/>
        </w:rPr>
        <w:t xml:space="preserve"> social media and online </w:t>
      </w:r>
      <w:r w:rsidR="00BA684E">
        <w:rPr>
          <w:rFonts w:ascii="Verdana" w:hAnsi="Verdana" w:cs="Calibri"/>
          <w:b/>
          <w:bCs/>
          <w:color w:val="0095B8"/>
          <w:sz w:val="36"/>
          <w:szCs w:val="36"/>
        </w:rPr>
        <w:t>stories</w:t>
      </w:r>
    </w:p>
    <w:p w14:paraId="6B617425" w14:textId="77777777" w:rsidR="00922DBC" w:rsidRPr="00071217" w:rsidRDefault="00922DBC" w:rsidP="00922DBC">
      <w:pPr>
        <w:pStyle w:val="Heading1"/>
        <w:spacing w:before="120" w:after="0" w:line="240" w:lineRule="auto"/>
        <w:jc w:val="center"/>
        <w:rPr>
          <w:rFonts w:ascii="Verdana" w:hAnsi="Verdana" w:cs="Calibri"/>
          <w:b/>
          <w:bCs/>
          <w:color w:val="0095B8"/>
          <w:sz w:val="36"/>
          <w:szCs w:val="36"/>
        </w:rPr>
      </w:pPr>
      <w:r w:rsidRPr="00071217">
        <w:rPr>
          <w:rFonts w:ascii="Verdana" w:hAnsi="Verdana" w:cs="Calibri"/>
          <w:b/>
          <w:bCs/>
          <w:color w:val="0095B8"/>
          <w:sz w:val="36"/>
          <w:szCs w:val="36"/>
        </w:rPr>
        <w:t xml:space="preserve"> for people living with dementia and carers</w:t>
      </w:r>
    </w:p>
    <w:p w14:paraId="14B1AB4D" w14:textId="77777777" w:rsidR="00922DBC" w:rsidRDefault="00922DBC" w:rsidP="00922DBC">
      <w:pPr>
        <w:rPr>
          <w:color w:val="0095B8"/>
        </w:rPr>
      </w:pPr>
    </w:p>
    <w:p w14:paraId="79E979D2" w14:textId="77777777" w:rsidR="00922F22" w:rsidRPr="00071217" w:rsidRDefault="00922F22" w:rsidP="00922DBC">
      <w:pPr>
        <w:rPr>
          <w:color w:val="0095B8"/>
        </w:rPr>
      </w:pPr>
    </w:p>
    <w:p w14:paraId="7F056630" w14:textId="77777777" w:rsidR="00922DBC" w:rsidRPr="00071217" w:rsidRDefault="00922DBC" w:rsidP="00922DBC">
      <w:pPr>
        <w:spacing w:after="0" w:line="240" w:lineRule="auto"/>
        <w:jc w:val="center"/>
        <w:rPr>
          <w:rFonts w:cs="Arial"/>
          <w:b/>
          <w:color w:val="0095B8"/>
          <w:sz w:val="24"/>
          <w:szCs w:val="24"/>
        </w:rPr>
      </w:pPr>
      <w:r w:rsidRPr="00071217">
        <w:rPr>
          <w:rFonts w:cs="Arial"/>
          <w:b/>
          <w:color w:val="0095B8"/>
          <w:sz w:val="24"/>
          <w:szCs w:val="24"/>
        </w:rPr>
        <w:t>Lived Experience Narratives in Dementia (LEND)</w:t>
      </w:r>
    </w:p>
    <w:p w14:paraId="7784542E" w14:textId="77777777" w:rsidR="00DF639D" w:rsidRDefault="00922DBC" w:rsidP="00922DBC">
      <w:pPr>
        <w:spacing w:after="0" w:line="240" w:lineRule="auto"/>
        <w:jc w:val="center"/>
        <w:rPr>
          <w:rFonts w:cs="Arial"/>
          <w:b/>
          <w:color w:val="0095B8"/>
          <w:sz w:val="24"/>
          <w:szCs w:val="24"/>
        </w:rPr>
      </w:pPr>
      <w:r w:rsidRPr="00071217">
        <w:rPr>
          <w:rFonts w:cs="Arial"/>
          <w:b/>
          <w:color w:val="0095B8"/>
          <w:sz w:val="24"/>
          <w:szCs w:val="24"/>
        </w:rPr>
        <w:t>Work Package 1.1O: The Survey v</w:t>
      </w:r>
      <w:r w:rsidR="008649A7">
        <w:rPr>
          <w:rFonts w:cs="Arial"/>
          <w:b/>
          <w:color w:val="0095B8"/>
          <w:sz w:val="24"/>
          <w:szCs w:val="24"/>
        </w:rPr>
        <w:t>1.0</w:t>
      </w:r>
      <w:r w:rsidRPr="00071217">
        <w:rPr>
          <w:rFonts w:cs="Arial"/>
          <w:b/>
          <w:color w:val="0095B8"/>
          <w:sz w:val="24"/>
          <w:szCs w:val="24"/>
        </w:rPr>
        <w:t xml:space="preserve"> </w:t>
      </w:r>
    </w:p>
    <w:p w14:paraId="0D2E28A4" w14:textId="527BEEC8" w:rsidR="00922DBC" w:rsidRPr="00071217" w:rsidRDefault="007D6119" w:rsidP="00922DBC">
      <w:pPr>
        <w:spacing w:after="0" w:line="240" w:lineRule="auto"/>
        <w:jc w:val="center"/>
        <w:rPr>
          <w:rFonts w:cs="Arial"/>
          <w:b/>
          <w:color w:val="0095B8"/>
          <w:sz w:val="24"/>
          <w:szCs w:val="24"/>
        </w:rPr>
      </w:pPr>
      <w:r>
        <w:rPr>
          <w:rFonts w:cs="Arial"/>
          <w:b/>
          <w:color w:val="0095B8"/>
          <w:sz w:val="24"/>
          <w:szCs w:val="24"/>
        </w:rPr>
        <w:t>22</w:t>
      </w:r>
      <w:r w:rsidRPr="007D6119">
        <w:rPr>
          <w:rFonts w:cs="Arial"/>
          <w:b/>
          <w:color w:val="0095B8"/>
          <w:sz w:val="24"/>
          <w:szCs w:val="24"/>
          <w:vertAlign w:val="superscript"/>
        </w:rPr>
        <w:t>nd</w:t>
      </w:r>
      <w:r>
        <w:rPr>
          <w:rFonts w:cs="Arial"/>
          <w:b/>
          <w:color w:val="0095B8"/>
          <w:sz w:val="24"/>
          <w:szCs w:val="24"/>
        </w:rPr>
        <w:t xml:space="preserve"> September </w:t>
      </w:r>
      <w:r w:rsidR="00922DBC" w:rsidRPr="00071217">
        <w:rPr>
          <w:rFonts w:cs="Arial"/>
          <w:b/>
          <w:color w:val="0095B8"/>
          <w:sz w:val="24"/>
          <w:szCs w:val="24"/>
        </w:rPr>
        <w:t>2025</w:t>
      </w:r>
    </w:p>
    <w:p w14:paraId="3ED9CFF4" w14:textId="77777777" w:rsidR="00922DBC" w:rsidRPr="00071217" w:rsidRDefault="00922DBC" w:rsidP="00922DBC">
      <w:pPr>
        <w:spacing w:after="0" w:line="240" w:lineRule="auto"/>
        <w:jc w:val="center"/>
        <w:rPr>
          <w:rFonts w:cs="Arial"/>
          <w:b/>
          <w:color w:val="0095B8"/>
          <w:sz w:val="24"/>
          <w:szCs w:val="24"/>
        </w:rPr>
      </w:pPr>
      <w:r w:rsidRPr="00071217">
        <w:rPr>
          <w:rFonts w:cs="Arial"/>
          <w:b/>
          <w:color w:val="0095B8"/>
          <w:sz w:val="24"/>
          <w:szCs w:val="24"/>
        </w:rPr>
        <w:t>IRAS Project ID: 351969</w:t>
      </w:r>
    </w:p>
    <w:p w14:paraId="4692A277" w14:textId="77777777" w:rsidR="00922DBC" w:rsidRPr="00247EAF" w:rsidRDefault="00922DBC" w:rsidP="00922DBC">
      <w:pPr>
        <w:pStyle w:val="Heading1"/>
        <w:rPr>
          <w:rFonts w:ascii="Verdana" w:hAnsi="Verdana"/>
          <w:color w:val="0098BC"/>
          <w:sz w:val="32"/>
          <w:szCs w:val="32"/>
        </w:rPr>
      </w:pPr>
      <w:r w:rsidRPr="00071217">
        <w:rPr>
          <w:rStyle w:val="Strong"/>
          <w:rFonts w:ascii="Verdana" w:hAnsi="Verdana" w:cs="Calibri"/>
          <w:color w:val="0095B8"/>
          <w:sz w:val="32"/>
          <w:szCs w:val="32"/>
          <w:bdr w:val="none" w:sz="0" w:space="0" w:color="auto" w:frame="1"/>
        </w:rPr>
        <w:t>What is this survey about?</w:t>
      </w:r>
    </w:p>
    <w:p w14:paraId="026F96A3" w14:textId="77777777" w:rsidR="00922DBC" w:rsidRPr="009D193A" w:rsidRDefault="00922DBC" w:rsidP="00071217">
      <w:pPr>
        <w:spacing w:after="0" w:line="360" w:lineRule="auto"/>
        <w:jc w:val="left"/>
        <w:rPr>
          <w:rFonts w:ascii="Verdana" w:hAnsi="Verdana" w:cstheme="minorHAnsi"/>
        </w:rPr>
      </w:pPr>
      <w:r w:rsidRPr="009D193A">
        <w:rPr>
          <w:rFonts w:ascii="Verdana" w:hAnsi="Verdana" w:cstheme="minorHAnsi"/>
        </w:rPr>
        <w:t xml:space="preserve">This survey is part of the LEND Programme (Lived Experience Narratives in Dementia), a 5-year programme aiming to improve the quality of life for people with dementia and their carers by using online personal stories. </w:t>
      </w:r>
    </w:p>
    <w:p w14:paraId="012FD20E" w14:textId="77777777" w:rsidR="006437C2" w:rsidRDefault="006437C2" w:rsidP="00071217">
      <w:pPr>
        <w:spacing w:after="0" w:line="360" w:lineRule="auto"/>
        <w:jc w:val="left"/>
        <w:rPr>
          <w:rFonts w:ascii="Verdana" w:hAnsi="Verdana" w:cstheme="minorHAnsi"/>
        </w:rPr>
      </w:pPr>
    </w:p>
    <w:p w14:paraId="0DF291CE" w14:textId="69A832B4" w:rsidR="00922DBC" w:rsidRDefault="00922DBC" w:rsidP="00071217">
      <w:pPr>
        <w:spacing w:after="0" w:line="360" w:lineRule="auto"/>
        <w:jc w:val="left"/>
        <w:rPr>
          <w:rFonts w:ascii="Verdana" w:hAnsi="Verdana" w:cstheme="minorHAnsi"/>
        </w:rPr>
      </w:pPr>
      <w:r w:rsidRPr="009D193A">
        <w:rPr>
          <w:rFonts w:ascii="Verdana" w:hAnsi="Verdana" w:cstheme="minorHAnsi"/>
        </w:rPr>
        <w:t xml:space="preserve">Many people living with dementia experience stigma and limited support, especially those from underserved groups such as ethnic minorities, </w:t>
      </w:r>
      <w:r w:rsidR="006437C2">
        <w:rPr>
          <w:rFonts w:ascii="Verdana" w:hAnsi="Verdana" w:cstheme="minorHAnsi"/>
        </w:rPr>
        <w:t xml:space="preserve">people that identify as </w:t>
      </w:r>
      <w:r w:rsidRPr="009D193A">
        <w:rPr>
          <w:rFonts w:ascii="Verdana" w:hAnsi="Verdana" w:cstheme="minorHAnsi"/>
        </w:rPr>
        <w:t>LGBT</w:t>
      </w:r>
      <w:r w:rsidR="006437C2">
        <w:rPr>
          <w:rFonts w:ascii="Verdana" w:hAnsi="Verdana" w:cstheme="minorHAnsi"/>
        </w:rPr>
        <w:t>QIA</w:t>
      </w:r>
      <w:r w:rsidRPr="009D193A">
        <w:rPr>
          <w:rFonts w:ascii="Verdana" w:hAnsi="Verdana" w:cstheme="minorHAnsi"/>
        </w:rPr>
        <w:t xml:space="preserve">+, and people with Young Onset Dementia. As an inclusive research programme, we would like to hear from everyone, including these underserved groups, so please feel free to let people living with dementia know about this survey. </w:t>
      </w:r>
    </w:p>
    <w:p w14:paraId="6D81FC59" w14:textId="77777777" w:rsidR="00C10A06" w:rsidRPr="009D193A" w:rsidRDefault="00C10A06" w:rsidP="00071217">
      <w:pPr>
        <w:spacing w:after="0" w:line="360" w:lineRule="auto"/>
        <w:jc w:val="left"/>
        <w:rPr>
          <w:rFonts w:ascii="Verdana" w:hAnsi="Verdana" w:cstheme="minorHAnsi"/>
        </w:rPr>
      </w:pPr>
    </w:p>
    <w:p w14:paraId="2DD05438" w14:textId="4E007C8A" w:rsidR="00922DBC" w:rsidRPr="009D193A" w:rsidRDefault="00922DBC" w:rsidP="00071217">
      <w:pPr>
        <w:spacing w:after="0" w:line="360" w:lineRule="auto"/>
        <w:jc w:val="left"/>
        <w:rPr>
          <w:rFonts w:ascii="Verdana" w:hAnsi="Verdana" w:cstheme="minorHAnsi"/>
        </w:rPr>
      </w:pPr>
      <w:r w:rsidRPr="009D193A">
        <w:rPr>
          <w:rFonts w:ascii="Verdana" w:hAnsi="Verdana" w:cstheme="minorHAnsi"/>
        </w:rPr>
        <w:t xml:space="preserve">Research shows that sharing personal experiences can support wellbeing. This survey explores how people with dementia and carers use technology, social media, and online </w:t>
      </w:r>
      <w:r w:rsidR="00F4102A">
        <w:rPr>
          <w:rFonts w:ascii="Verdana" w:hAnsi="Verdana" w:cstheme="minorHAnsi"/>
        </w:rPr>
        <w:t>stories</w:t>
      </w:r>
      <w:r w:rsidRPr="009D193A">
        <w:rPr>
          <w:rFonts w:ascii="Verdana" w:hAnsi="Verdana" w:cstheme="minorHAnsi"/>
        </w:rPr>
        <w:t>, and how this may change over time.</w:t>
      </w:r>
    </w:p>
    <w:p w14:paraId="0321E2E6" w14:textId="77777777" w:rsidR="0087718A" w:rsidRPr="009D193A" w:rsidRDefault="0087718A" w:rsidP="00071217">
      <w:pPr>
        <w:pStyle w:val="paragraph"/>
        <w:spacing w:before="0" w:beforeAutospacing="0" w:after="0" w:afterAutospacing="0" w:line="360" w:lineRule="auto"/>
        <w:jc w:val="both"/>
        <w:textAlignment w:val="baseline"/>
        <w:rPr>
          <w:rStyle w:val="normaltextrun"/>
          <w:rFonts w:ascii="Verdana" w:eastAsiaTheme="majorEastAsia" w:hAnsi="Verdana" w:cs="Arial"/>
          <w:sz w:val="22"/>
          <w:szCs w:val="22"/>
        </w:rPr>
      </w:pPr>
      <w:r w:rsidRPr="009D193A">
        <w:rPr>
          <w:rStyle w:val="normaltextrun"/>
          <w:rFonts w:ascii="Verdana" w:eastAsiaTheme="majorEastAsia" w:hAnsi="Verdana" w:cs="Arial"/>
          <w:sz w:val="22"/>
          <w:szCs w:val="22"/>
        </w:rPr>
        <w:lastRenderedPageBreak/>
        <w:t xml:space="preserve">Before you decide, it’s important for you to understand why the research is being done and what taking part would involve.  Taking part in the LEND research project is voluntary, you don’t have to take part if you don’t want to. </w:t>
      </w:r>
    </w:p>
    <w:p w14:paraId="460A3179" w14:textId="77777777" w:rsidR="0087718A" w:rsidRPr="009D193A" w:rsidRDefault="0087718A" w:rsidP="00071217">
      <w:pPr>
        <w:pStyle w:val="paragraph"/>
        <w:spacing w:before="0" w:beforeAutospacing="0" w:after="0" w:afterAutospacing="0" w:line="360" w:lineRule="auto"/>
        <w:jc w:val="both"/>
        <w:textAlignment w:val="baseline"/>
        <w:rPr>
          <w:rStyle w:val="normaltextrun"/>
          <w:rFonts w:ascii="Verdana" w:eastAsiaTheme="majorEastAsia" w:hAnsi="Verdana" w:cs="Arial"/>
          <w:sz w:val="22"/>
          <w:szCs w:val="22"/>
        </w:rPr>
      </w:pPr>
    </w:p>
    <w:p w14:paraId="1018D756" w14:textId="5E045EB7" w:rsidR="0087718A" w:rsidRPr="009D193A" w:rsidRDefault="0087718A" w:rsidP="00071217">
      <w:pPr>
        <w:pStyle w:val="paragraph"/>
        <w:spacing w:before="0" w:beforeAutospacing="0" w:after="0" w:afterAutospacing="0" w:line="360" w:lineRule="auto"/>
        <w:jc w:val="both"/>
        <w:textAlignment w:val="baseline"/>
        <w:rPr>
          <w:rStyle w:val="normaltextrun"/>
          <w:rFonts w:ascii="Verdana" w:eastAsiaTheme="majorEastAsia" w:hAnsi="Verdana" w:cs="Arial"/>
          <w:sz w:val="22"/>
          <w:szCs w:val="22"/>
        </w:rPr>
      </w:pPr>
      <w:r w:rsidRPr="009D193A">
        <w:rPr>
          <w:rStyle w:val="normaltextrun"/>
          <w:rFonts w:ascii="Verdana" w:eastAsiaTheme="majorEastAsia" w:hAnsi="Verdana" w:cs="Arial"/>
          <w:sz w:val="22"/>
          <w:szCs w:val="22"/>
        </w:rPr>
        <w:t xml:space="preserve">Please read this Participant Information Sheet carefully and discuss it with others if you wish.  If you have any questions, please contact </w:t>
      </w:r>
      <w:r w:rsidRPr="009D193A">
        <w:rPr>
          <w:rFonts w:ascii="Verdana" w:hAnsi="Verdana" w:cs="Arial"/>
          <w:sz w:val="22"/>
          <w:szCs w:val="22"/>
        </w:rPr>
        <w:t xml:space="preserve">Dr Linda O’Raw </w:t>
      </w:r>
      <w:r w:rsidR="00C10A06">
        <w:rPr>
          <w:rFonts w:ascii="Verdana" w:hAnsi="Verdana" w:cs="Arial"/>
          <w:sz w:val="22"/>
          <w:szCs w:val="22"/>
        </w:rPr>
        <w:t>(</w:t>
      </w:r>
      <w:r w:rsidR="00AB2050">
        <w:rPr>
          <w:rFonts w:ascii="Verdana" w:hAnsi="Verdana" w:cs="Arial"/>
          <w:sz w:val="22"/>
          <w:szCs w:val="22"/>
        </w:rPr>
        <w:t xml:space="preserve">LEND </w:t>
      </w:r>
      <w:r w:rsidR="00C10A06">
        <w:rPr>
          <w:rFonts w:ascii="Verdana" w:hAnsi="Verdana" w:cs="Arial"/>
          <w:sz w:val="22"/>
          <w:szCs w:val="22"/>
        </w:rPr>
        <w:t xml:space="preserve">Programme Manager) </w:t>
      </w:r>
      <w:r w:rsidRPr="009D193A">
        <w:rPr>
          <w:rFonts w:ascii="Verdana" w:hAnsi="Verdana" w:cs="Arial"/>
          <w:sz w:val="22"/>
          <w:szCs w:val="22"/>
        </w:rPr>
        <w:t xml:space="preserve">at the Institute of Mental Health: </w:t>
      </w:r>
      <w:hyperlink r:id="rId6" w:history="1">
        <w:r w:rsidRPr="009D193A">
          <w:rPr>
            <w:rStyle w:val="Hyperlink"/>
            <w:rFonts w:ascii="Verdana" w:eastAsiaTheme="majorEastAsia" w:hAnsi="Verdana" w:cs="Arial"/>
            <w:sz w:val="22"/>
            <w:szCs w:val="22"/>
          </w:rPr>
          <w:t>LEND@nottingham.ac.uk</w:t>
        </w:r>
      </w:hyperlink>
      <w:r w:rsidRPr="009D193A">
        <w:rPr>
          <w:rFonts w:ascii="Verdana" w:hAnsi="Verdana" w:cs="Arial"/>
          <w:sz w:val="22"/>
          <w:szCs w:val="22"/>
        </w:rPr>
        <w:t xml:space="preserve"> </w:t>
      </w:r>
      <w:r w:rsidRPr="009D193A">
        <w:rPr>
          <w:rFonts w:ascii="Verdana" w:hAnsi="Verdana" w:cstheme="minorHAnsi"/>
        </w:rPr>
        <w:t xml:space="preserve"> </w:t>
      </w:r>
      <w:r w:rsidRPr="009D193A">
        <w:rPr>
          <w:rStyle w:val="normaltextrun"/>
          <w:rFonts w:ascii="Verdana" w:eastAsiaTheme="majorEastAsia" w:hAnsi="Verdana" w:cs="Arial"/>
          <w:sz w:val="22"/>
          <w:szCs w:val="22"/>
        </w:rPr>
        <w:t xml:space="preserve">    </w:t>
      </w:r>
    </w:p>
    <w:p w14:paraId="0BF4327B" w14:textId="43784E05" w:rsidR="00922DBC" w:rsidRPr="00071217" w:rsidRDefault="00922DBC" w:rsidP="00922DBC">
      <w:pPr>
        <w:pStyle w:val="Heading1"/>
        <w:rPr>
          <w:rFonts w:ascii="Verdana" w:hAnsi="Verdana" w:cstheme="minorHAnsi"/>
          <w:b/>
          <w:bCs/>
          <w:color w:val="0095B8"/>
          <w:sz w:val="32"/>
          <w:szCs w:val="32"/>
        </w:rPr>
      </w:pPr>
      <w:r w:rsidRPr="00071217">
        <w:rPr>
          <w:rFonts w:ascii="Verdana" w:hAnsi="Verdana" w:cstheme="minorHAnsi"/>
          <w:b/>
          <w:bCs/>
          <w:color w:val="0095B8"/>
          <w:sz w:val="32"/>
          <w:szCs w:val="32"/>
        </w:rPr>
        <w:t>Who can participate in this survey?</w:t>
      </w:r>
    </w:p>
    <w:p w14:paraId="7F3E9F00" w14:textId="5ACC0961" w:rsidR="00156E39" w:rsidRPr="00071217" w:rsidRDefault="001A493F" w:rsidP="00156E39">
      <w:pPr>
        <w:spacing w:after="0" w:line="360" w:lineRule="auto"/>
        <w:jc w:val="left"/>
        <w:rPr>
          <w:rFonts w:ascii="Verdana" w:hAnsi="Verdana" w:cstheme="minorHAnsi"/>
        </w:rPr>
      </w:pPr>
      <w:r>
        <w:rPr>
          <w:rFonts w:ascii="Verdana" w:hAnsi="Verdana" w:cstheme="minorHAnsi"/>
        </w:rPr>
        <w:t>You do not need to be an expert with technology or social media to take part</w:t>
      </w:r>
      <w:r w:rsidR="001B3BCD">
        <w:rPr>
          <w:rFonts w:ascii="Verdana" w:hAnsi="Verdana" w:cstheme="minorHAnsi"/>
        </w:rPr>
        <w:t xml:space="preserve"> – you just need to know how to use an online device well enough to complete the survey. </w:t>
      </w:r>
      <w:r w:rsidR="00D926F2">
        <w:rPr>
          <w:rFonts w:ascii="Verdana" w:hAnsi="Verdana" w:cstheme="minorHAnsi"/>
        </w:rPr>
        <w:t xml:space="preserve">However, if you would like a paper </w:t>
      </w:r>
      <w:r w:rsidR="00156E39">
        <w:rPr>
          <w:rFonts w:ascii="Verdana" w:hAnsi="Verdana" w:cstheme="minorHAnsi"/>
        </w:rPr>
        <w:t xml:space="preserve">version of the survey, </w:t>
      </w:r>
      <w:r w:rsidR="00156E39" w:rsidRPr="00071217">
        <w:rPr>
          <w:rFonts w:ascii="Verdana" w:hAnsi="Verdana" w:cstheme="minorHAnsi"/>
        </w:rPr>
        <w:t xml:space="preserve">please contact Dr Linda O’Raw </w:t>
      </w:r>
      <w:r w:rsidR="00156E39">
        <w:rPr>
          <w:rFonts w:ascii="Verdana" w:hAnsi="Verdana" w:cstheme="minorHAnsi"/>
        </w:rPr>
        <w:t xml:space="preserve">(LEND Programme Manager) </w:t>
      </w:r>
      <w:r w:rsidR="00156E39" w:rsidRPr="00071217">
        <w:rPr>
          <w:rFonts w:ascii="Verdana" w:hAnsi="Verdana" w:cstheme="minorHAnsi"/>
        </w:rPr>
        <w:t xml:space="preserve">at the Institute of Mental Health email: </w:t>
      </w:r>
      <w:hyperlink r:id="rId7" w:history="1">
        <w:r w:rsidR="00156E39" w:rsidRPr="00071217">
          <w:rPr>
            <w:rStyle w:val="Hyperlink"/>
            <w:rFonts w:ascii="Verdana" w:hAnsi="Verdana" w:cstheme="minorHAnsi"/>
          </w:rPr>
          <w:t>linda.oraw@nottingham.ac.uk</w:t>
        </w:r>
      </w:hyperlink>
      <w:r w:rsidR="00156E39" w:rsidRPr="00071217">
        <w:rPr>
          <w:rFonts w:ascii="Verdana" w:hAnsi="Verdana" w:cstheme="minorHAnsi"/>
        </w:rPr>
        <w:t xml:space="preserve">. </w:t>
      </w:r>
    </w:p>
    <w:p w14:paraId="3E04D249" w14:textId="77777777" w:rsidR="00D926F2" w:rsidRDefault="00D926F2" w:rsidP="00071217">
      <w:pPr>
        <w:spacing w:after="0" w:line="360" w:lineRule="auto"/>
        <w:jc w:val="left"/>
        <w:rPr>
          <w:rFonts w:ascii="Verdana" w:hAnsi="Verdana" w:cstheme="minorHAnsi"/>
        </w:rPr>
      </w:pPr>
    </w:p>
    <w:p w14:paraId="32415D2B" w14:textId="3EF7A86A" w:rsidR="00922DBC" w:rsidRPr="003D186F" w:rsidRDefault="00922DBC" w:rsidP="00071217">
      <w:pPr>
        <w:spacing w:after="0" w:line="360" w:lineRule="auto"/>
        <w:jc w:val="left"/>
        <w:rPr>
          <w:rFonts w:ascii="Verdana" w:hAnsi="Verdana" w:cstheme="minorHAnsi"/>
        </w:rPr>
      </w:pPr>
      <w:r w:rsidRPr="003D186F">
        <w:rPr>
          <w:rFonts w:ascii="Verdana" w:hAnsi="Verdana" w:cstheme="minorHAnsi"/>
        </w:rPr>
        <w:t>You can take part in this survey if:</w:t>
      </w:r>
    </w:p>
    <w:p w14:paraId="10A01536" w14:textId="77777777" w:rsidR="00922DBC" w:rsidRPr="003D186F" w:rsidRDefault="00922DBC" w:rsidP="00071217">
      <w:pPr>
        <w:pStyle w:val="ListParagraph"/>
        <w:numPr>
          <w:ilvl w:val="0"/>
          <w:numId w:val="1"/>
        </w:numPr>
        <w:spacing w:after="0" w:line="360" w:lineRule="auto"/>
        <w:jc w:val="left"/>
        <w:rPr>
          <w:rFonts w:ascii="Verdana" w:hAnsi="Verdana" w:cstheme="minorHAnsi"/>
        </w:rPr>
      </w:pPr>
      <w:r w:rsidRPr="003D186F">
        <w:rPr>
          <w:rFonts w:ascii="Verdana" w:hAnsi="Verdana" w:cstheme="minorHAnsi"/>
        </w:rPr>
        <w:t xml:space="preserve">You have a diagnosis of dementia OR care for someone with dementia </w:t>
      </w:r>
    </w:p>
    <w:p w14:paraId="685A833E" w14:textId="77777777" w:rsidR="00922DBC" w:rsidRPr="003D186F" w:rsidRDefault="00922DBC" w:rsidP="00071217">
      <w:pPr>
        <w:pStyle w:val="ListParagraph"/>
        <w:numPr>
          <w:ilvl w:val="0"/>
          <w:numId w:val="1"/>
        </w:numPr>
        <w:spacing w:after="0" w:line="360" w:lineRule="auto"/>
        <w:jc w:val="left"/>
        <w:rPr>
          <w:rFonts w:ascii="Verdana" w:hAnsi="Verdana" w:cstheme="minorHAnsi"/>
        </w:rPr>
      </w:pPr>
      <w:r w:rsidRPr="003D186F">
        <w:rPr>
          <w:rFonts w:ascii="Verdana" w:hAnsi="Verdana" w:cstheme="minorHAnsi"/>
        </w:rPr>
        <w:t>You are an adult, aged 18 years or over</w:t>
      </w:r>
    </w:p>
    <w:p w14:paraId="7369DE6D" w14:textId="77777777" w:rsidR="00922DBC" w:rsidRDefault="00922DBC" w:rsidP="00071217">
      <w:pPr>
        <w:pStyle w:val="ListParagraph"/>
        <w:numPr>
          <w:ilvl w:val="0"/>
          <w:numId w:val="1"/>
        </w:numPr>
        <w:spacing w:after="0" w:line="360" w:lineRule="auto"/>
        <w:jc w:val="left"/>
        <w:rPr>
          <w:rFonts w:ascii="Verdana" w:hAnsi="Verdana" w:cstheme="minorHAnsi"/>
        </w:rPr>
      </w:pPr>
      <w:r w:rsidRPr="003D186F">
        <w:rPr>
          <w:rFonts w:ascii="Verdana" w:hAnsi="Verdana" w:cstheme="minorHAnsi"/>
        </w:rPr>
        <w:t xml:space="preserve">You </w:t>
      </w:r>
      <w:proofErr w:type="gramStart"/>
      <w:r w:rsidRPr="003D186F">
        <w:rPr>
          <w:rFonts w:ascii="Verdana" w:hAnsi="Verdana" w:cstheme="minorHAnsi"/>
        </w:rPr>
        <w:t>are able to</w:t>
      </w:r>
      <w:proofErr w:type="gramEnd"/>
      <w:r w:rsidRPr="003D186F">
        <w:rPr>
          <w:rFonts w:ascii="Verdana" w:hAnsi="Verdana" w:cstheme="minorHAnsi"/>
        </w:rPr>
        <w:t xml:space="preserve"> read and respond in English</w:t>
      </w:r>
    </w:p>
    <w:p w14:paraId="6E33C970" w14:textId="77777777" w:rsidR="00C02422" w:rsidRDefault="00C02422" w:rsidP="00071217">
      <w:pPr>
        <w:spacing w:after="0" w:line="360" w:lineRule="auto"/>
        <w:jc w:val="left"/>
        <w:rPr>
          <w:rFonts w:ascii="Verdana" w:hAnsi="Verdana" w:cstheme="minorHAnsi"/>
        </w:rPr>
      </w:pPr>
    </w:p>
    <w:p w14:paraId="3F86F3EF" w14:textId="1F56B2B8" w:rsidR="00922DBC" w:rsidRPr="003D186F" w:rsidRDefault="00922DBC" w:rsidP="00071217">
      <w:pPr>
        <w:spacing w:after="0" w:line="360" w:lineRule="auto"/>
        <w:jc w:val="left"/>
        <w:rPr>
          <w:rFonts w:ascii="Verdana" w:hAnsi="Verdana" w:cstheme="minorHAnsi"/>
        </w:rPr>
      </w:pPr>
      <w:r w:rsidRPr="003D186F">
        <w:rPr>
          <w:rFonts w:ascii="Verdana" w:hAnsi="Verdana" w:cstheme="minorHAnsi"/>
        </w:rPr>
        <w:t xml:space="preserve">Unfortunately, you cannot take part in this survey if: </w:t>
      </w:r>
    </w:p>
    <w:p w14:paraId="3748E6E0" w14:textId="206F2E26" w:rsidR="00922DBC" w:rsidRDefault="00922DBC" w:rsidP="00071217">
      <w:pPr>
        <w:pStyle w:val="ListParagraph"/>
        <w:numPr>
          <w:ilvl w:val="0"/>
          <w:numId w:val="3"/>
        </w:numPr>
        <w:spacing w:after="0" w:line="360" w:lineRule="auto"/>
        <w:jc w:val="left"/>
        <w:rPr>
          <w:rFonts w:ascii="Verdana" w:hAnsi="Verdana" w:cstheme="minorHAnsi"/>
        </w:rPr>
      </w:pPr>
      <w:r w:rsidRPr="003D186F">
        <w:rPr>
          <w:rFonts w:ascii="Verdana" w:hAnsi="Verdana" w:cstheme="minorHAnsi"/>
        </w:rPr>
        <w:t xml:space="preserve">You </w:t>
      </w:r>
      <w:r>
        <w:rPr>
          <w:rFonts w:ascii="Verdana" w:hAnsi="Verdana" w:cstheme="minorHAnsi"/>
        </w:rPr>
        <w:t xml:space="preserve">are unable to understand what the survey is about </w:t>
      </w:r>
    </w:p>
    <w:p w14:paraId="02CDEB0E" w14:textId="77777777" w:rsidR="00922DBC" w:rsidRPr="003D186F" w:rsidRDefault="00922DBC" w:rsidP="00071217">
      <w:pPr>
        <w:pStyle w:val="ListParagraph"/>
        <w:numPr>
          <w:ilvl w:val="0"/>
          <w:numId w:val="3"/>
        </w:numPr>
        <w:spacing w:after="0" w:line="360" w:lineRule="auto"/>
        <w:jc w:val="left"/>
        <w:rPr>
          <w:rFonts w:ascii="Verdana" w:hAnsi="Verdana" w:cstheme="minorHAnsi"/>
        </w:rPr>
      </w:pPr>
      <w:r>
        <w:rPr>
          <w:rFonts w:ascii="Verdana" w:hAnsi="Verdana" w:cstheme="minorHAnsi"/>
        </w:rPr>
        <w:t xml:space="preserve">Are unable to understand and agree with the </w:t>
      </w:r>
      <w:r w:rsidRPr="003D186F">
        <w:rPr>
          <w:rFonts w:ascii="Verdana" w:hAnsi="Verdana" w:cstheme="minorHAnsi"/>
        </w:rPr>
        <w:t>informed consent</w:t>
      </w:r>
    </w:p>
    <w:p w14:paraId="30BF3D19" w14:textId="51CE8A81" w:rsidR="00922DBC" w:rsidRPr="001B50F0" w:rsidRDefault="00922DBC" w:rsidP="00071217">
      <w:pPr>
        <w:pStyle w:val="ListParagraph"/>
        <w:numPr>
          <w:ilvl w:val="0"/>
          <w:numId w:val="1"/>
        </w:numPr>
        <w:spacing w:after="0" w:line="360" w:lineRule="auto"/>
        <w:jc w:val="left"/>
        <w:rPr>
          <w:rFonts w:ascii="Verdana" w:hAnsi="Verdana" w:cstheme="minorHAnsi"/>
        </w:rPr>
      </w:pPr>
      <w:r w:rsidRPr="001B50F0">
        <w:rPr>
          <w:rFonts w:ascii="Verdana" w:hAnsi="Verdana" w:cstheme="minorHAnsi"/>
        </w:rPr>
        <w:t xml:space="preserve">You are unable to understand </w:t>
      </w:r>
      <w:r w:rsidR="001150EB">
        <w:rPr>
          <w:rFonts w:ascii="Verdana" w:hAnsi="Verdana" w:cstheme="minorHAnsi"/>
        </w:rPr>
        <w:t xml:space="preserve">and respond in </w:t>
      </w:r>
      <w:r w:rsidRPr="001B50F0">
        <w:rPr>
          <w:rFonts w:ascii="Verdana" w:hAnsi="Verdana" w:cstheme="minorHAnsi"/>
        </w:rPr>
        <w:t>English</w:t>
      </w:r>
    </w:p>
    <w:p w14:paraId="7CBD8E01" w14:textId="77777777" w:rsidR="00ED4892" w:rsidRPr="00B5242E" w:rsidRDefault="00ED4892" w:rsidP="00B5242E">
      <w:pPr>
        <w:spacing w:after="0" w:line="360" w:lineRule="auto"/>
        <w:rPr>
          <w:rFonts w:ascii="Verdana" w:hAnsi="Verdana" w:cstheme="minorHAnsi"/>
          <w:b/>
          <w:bCs/>
          <w:color w:val="0095B8"/>
          <w:sz w:val="28"/>
          <w:szCs w:val="28"/>
        </w:rPr>
      </w:pPr>
    </w:p>
    <w:p w14:paraId="5BE3F25A" w14:textId="40D31446" w:rsidR="00922DBC" w:rsidRPr="003455F2" w:rsidRDefault="00922DBC" w:rsidP="00071217">
      <w:pPr>
        <w:spacing w:after="0" w:line="360" w:lineRule="auto"/>
        <w:jc w:val="center"/>
        <w:rPr>
          <w:rFonts w:ascii="Verdana" w:hAnsi="Verdana" w:cstheme="minorHAnsi"/>
          <w:b/>
          <w:bCs/>
          <w:color w:val="0095B8"/>
          <w:sz w:val="28"/>
          <w:szCs w:val="28"/>
        </w:rPr>
      </w:pPr>
      <w:r w:rsidRPr="003455F2">
        <w:rPr>
          <w:rFonts w:ascii="Verdana" w:hAnsi="Verdana" w:cstheme="minorHAnsi"/>
          <w:b/>
          <w:bCs/>
          <w:color w:val="0095B8"/>
          <w:sz w:val="28"/>
          <w:szCs w:val="28"/>
        </w:rPr>
        <w:t xml:space="preserve">If you feel you that you are </w:t>
      </w:r>
      <w:r w:rsidRPr="003455F2">
        <w:rPr>
          <w:rFonts w:ascii="Verdana" w:hAnsi="Verdana" w:cstheme="minorHAnsi"/>
          <w:b/>
          <w:bCs/>
          <w:color w:val="0095B8"/>
          <w:sz w:val="28"/>
          <w:szCs w:val="28"/>
          <w:u w:val="single"/>
        </w:rPr>
        <w:t>unable</w:t>
      </w:r>
      <w:r w:rsidRPr="003455F2">
        <w:rPr>
          <w:rFonts w:ascii="Verdana" w:hAnsi="Verdana" w:cstheme="minorHAnsi"/>
          <w:b/>
          <w:bCs/>
          <w:color w:val="0095B8"/>
          <w:sz w:val="28"/>
          <w:szCs w:val="28"/>
        </w:rPr>
        <w:t xml:space="preserve"> to take part,</w:t>
      </w:r>
    </w:p>
    <w:p w14:paraId="52D55D28" w14:textId="77777777" w:rsidR="00922DBC" w:rsidRDefault="00922DBC" w:rsidP="00071217">
      <w:pPr>
        <w:spacing w:after="0" w:line="360" w:lineRule="auto"/>
        <w:jc w:val="center"/>
        <w:rPr>
          <w:rFonts w:ascii="Verdana" w:hAnsi="Verdana" w:cstheme="minorHAnsi"/>
          <w:b/>
          <w:bCs/>
          <w:color w:val="0095B8"/>
          <w:sz w:val="28"/>
          <w:szCs w:val="28"/>
        </w:rPr>
      </w:pPr>
      <w:r w:rsidRPr="003455F2">
        <w:rPr>
          <w:rFonts w:ascii="Verdana" w:hAnsi="Verdana" w:cstheme="minorHAnsi"/>
          <w:b/>
          <w:bCs/>
          <w:color w:val="0095B8"/>
          <w:sz w:val="28"/>
          <w:szCs w:val="28"/>
        </w:rPr>
        <w:t xml:space="preserve">please do </w:t>
      </w:r>
      <w:r w:rsidRPr="003455F2">
        <w:rPr>
          <w:rFonts w:ascii="Verdana" w:hAnsi="Verdana" w:cstheme="minorHAnsi"/>
          <w:b/>
          <w:bCs/>
          <w:color w:val="0095B8"/>
          <w:sz w:val="28"/>
          <w:szCs w:val="28"/>
          <w:u w:val="single"/>
        </w:rPr>
        <w:t>not</w:t>
      </w:r>
      <w:r w:rsidRPr="003455F2">
        <w:rPr>
          <w:rFonts w:ascii="Verdana" w:hAnsi="Verdana" w:cstheme="minorHAnsi"/>
          <w:b/>
          <w:bCs/>
          <w:color w:val="0095B8"/>
          <w:sz w:val="28"/>
          <w:szCs w:val="28"/>
        </w:rPr>
        <w:t xml:space="preserve"> complete the survey.</w:t>
      </w:r>
    </w:p>
    <w:p w14:paraId="3521307A" w14:textId="77777777" w:rsidR="00ED4892" w:rsidRPr="00B5242E" w:rsidRDefault="00ED4892" w:rsidP="00071217">
      <w:pPr>
        <w:spacing w:after="0" w:line="360" w:lineRule="auto"/>
        <w:jc w:val="center"/>
        <w:rPr>
          <w:rFonts w:ascii="Verdana" w:hAnsi="Verdana" w:cstheme="minorHAnsi"/>
          <w:b/>
          <w:bCs/>
          <w:color w:val="0095B8"/>
          <w:sz w:val="24"/>
          <w:szCs w:val="24"/>
        </w:rPr>
      </w:pPr>
    </w:p>
    <w:p w14:paraId="178D33BC" w14:textId="17CB173A" w:rsidR="00922DBC" w:rsidRPr="00071217" w:rsidRDefault="00922DBC" w:rsidP="00071217">
      <w:pPr>
        <w:spacing w:after="0" w:line="360" w:lineRule="auto"/>
        <w:jc w:val="left"/>
        <w:rPr>
          <w:rFonts w:ascii="Verdana" w:hAnsi="Verdana" w:cstheme="minorHAnsi"/>
        </w:rPr>
      </w:pPr>
      <w:r w:rsidRPr="00071217">
        <w:rPr>
          <w:rFonts w:ascii="Verdana" w:hAnsi="Verdana" w:cstheme="minorHAnsi"/>
        </w:rPr>
        <w:t xml:space="preserve">Please read through this information before agreeing to participate. If you have any questions, or would prefer a paper copy, please contact Dr Linda O’Raw </w:t>
      </w:r>
      <w:r w:rsidR="00AB2050">
        <w:rPr>
          <w:rFonts w:ascii="Verdana" w:hAnsi="Verdana" w:cstheme="minorHAnsi"/>
        </w:rPr>
        <w:t xml:space="preserve">(LEND Programme Manager) </w:t>
      </w:r>
      <w:r w:rsidRPr="00071217">
        <w:rPr>
          <w:rFonts w:ascii="Verdana" w:hAnsi="Verdana" w:cstheme="minorHAnsi"/>
        </w:rPr>
        <w:t xml:space="preserve">at the Institute of Mental Health email: </w:t>
      </w:r>
      <w:hyperlink r:id="rId8" w:history="1">
        <w:r w:rsidRPr="00071217">
          <w:rPr>
            <w:rStyle w:val="Hyperlink"/>
            <w:rFonts w:ascii="Verdana" w:hAnsi="Verdana" w:cstheme="minorHAnsi"/>
          </w:rPr>
          <w:t>linda.oraw@nottingham.ac.uk</w:t>
        </w:r>
      </w:hyperlink>
      <w:r w:rsidRPr="00071217">
        <w:rPr>
          <w:rFonts w:ascii="Verdana" w:hAnsi="Verdana" w:cstheme="minorHAnsi"/>
        </w:rPr>
        <w:t xml:space="preserve">. </w:t>
      </w:r>
    </w:p>
    <w:p w14:paraId="4796FEB3" w14:textId="358BA89E" w:rsidR="0087718A" w:rsidRPr="00071217" w:rsidRDefault="0087718A" w:rsidP="00071217">
      <w:pPr>
        <w:spacing w:after="0" w:line="360" w:lineRule="auto"/>
        <w:jc w:val="left"/>
        <w:rPr>
          <w:rFonts w:ascii="Verdana" w:hAnsi="Verdana"/>
          <w:b/>
          <w:bCs/>
          <w:color w:val="0095B8"/>
          <w:sz w:val="32"/>
          <w:szCs w:val="32"/>
        </w:rPr>
      </w:pPr>
      <w:r w:rsidRPr="00071217">
        <w:rPr>
          <w:rFonts w:ascii="Verdana" w:hAnsi="Verdana"/>
          <w:b/>
          <w:bCs/>
          <w:color w:val="0095B8"/>
          <w:sz w:val="32"/>
          <w:szCs w:val="32"/>
        </w:rPr>
        <w:lastRenderedPageBreak/>
        <w:t>Who is organising and funding the LEND research project?</w:t>
      </w:r>
    </w:p>
    <w:p w14:paraId="06B6071A" w14:textId="77777777" w:rsidR="0087718A" w:rsidRPr="001821E0" w:rsidRDefault="0087718A" w:rsidP="00071217">
      <w:pPr>
        <w:spacing w:after="0" w:line="360" w:lineRule="auto"/>
        <w:jc w:val="left"/>
        <w:rPr>
          <w:rFonts w:ascii="Verdana" w:hAnsi="Verdana"/>
        </w:rPr>
      </w:pPr>
      <w:r w:rsidRPr="001821E0">
        <w:rPr>
          <w:rFonts w:ascii="Verdana" w:hAnsi="Verdana"/>
        </w:rPr>
        <w:t>The LEND research project is sponsored by Nottinghamshire Healthcare NHS Foundation Trust (the Trust).   This means that the Trust is responsible for ensuring the LEND research project is conducted properly and that your data is used lawfully.</w:t>
      </w:r>
    </w:p>
    <w:p w14:paraId="103B1D68" w14:textId="77777777" w:rsidR="0087718A" w:rsidRPr="001821E0" w:rsidRDefault="0087718A" w:rsidP="00071217">
      <w:pPr>
        <w:spacing w:after="0" w:line="360" w:lineRule="auto"/>
        <w:jc w:val="left"/>
        <w:rPr>
          <w:rFonts w:ascii="Verdana" w:hAnsi="Verdana"/>
        </w:rPr>
      </w:pPr>
      <w:r w:rsidRPr="001821E0">
        <w:rPr>
          <w:rFonts w:ascii="Verdana" w:hAnsi="Verdana"/>
        </w:rPr>
        <w:t>The LEND research project is being funded by the National Institute of Health and Care Research (NIHR206255).</w:t>
      </w:r>
    </w:p>
    <w:p w14:paraId="1F067C81" w14:textId="77777777" w:rsidR="00922DBC" w:rsidRPr="00071217" w:rsidRDefault="00922DBC" w:rsidP="00071217">
      <w:pPr>
        <w:spacing w:after="0" w:line="360" w:lineRule="auto"/>
        <w:jc w:val="left"/>
        <w:rPr>
          <w:rFonts w:ascii="Verdana" w:hAnsi="Verdana"/>
        </w:rPr>
      </w:pPr>
    </w:p>
    <w:p w14:paraId="56E32619" w14:textId="77777777" w:rsidR="00922DBC" w:rsidRPr="00071217" w:rsidRDefault="00922DBC" w:rsidP="00071217">
      <w:pPr>
        <w:pStyle w:val="Heading1"/>
        <w:spacing w:before="0" w:after="0" w:line="360" w:lineRule="auto"/>
        <w:rPr>
          <w:rFonts w:ascii="Verdana" w:hAnsi="Verdana"/>
          <w:color w:val="0095B8"/>
          <w:sz w:val="32"/>
          <w:szCs w:val="32"/>
        </w:rPr>
      </w:pPr>
      <w:r w:rsidRPr="00071217">
        <w:rPr>
          <w:rStyle w:val="Strong"/>
          <w:rFonts w:ascii="Verdana" w:hAnsi="Verdana" w:cs="Calibri"/>
          <w:color w:val="0095B8"/>
          <w:sz w:val="32"/>
          <w:szCs w:val="32"/>
          <w:bdr w:val="none" w:sz="0" w:space="0" w:color="auto" w:frame="1"/>
        </w:rPr>
        <w:t>What will I be asked to do?</w:t>
      </w:r>
    </w:p>
    <w:p w14:paraId="633960A0" w14:textId="03D54084" w:rsidR="00922DBC" w:rsidRPr="001821E0" w:rsidRDefault="00873D87" w:rsidP="00071217">
      <w:pPr>
        <w:spacing w:after="0" w:line="360" w:lineRule="auto"/>
        <w:jc w:val="left"/>
        <w:rPr>
          <w:rFonts w:ascii="Verdana" w:hAnsi="Verdana" w:cstheme="minorHAnsi"/>
        </w:rPr>
      </w:pPr>
      <w:r w:rsidRPr="001821E0">
        <w:rPr>
          <w:rFonts w:ascii="Verdana" w:hAnsi="Verdana" w:cstheme="minorHAnsi"/>
        </w:rPr>
        <w:t xml:space="preserve">This is an </w:t>
      </w:r>
      <w:r w:rsidR="00922DBC" w:rsidRPr="001821E0">
        <w:rPr>
          <w:rFonts w:ascii="Verdana" w:hAnsi="Verdana" w:cstheme="minorHAnsi"/>
        </w:rPr>
        <w:t xml:space="preserve">online version of </w:t>
      </w:r>
      <w:r w:rsidRPr="001821E0">
        <w:rPr>
          <w:rFonts w:ascii="Verdana" w:hAnsi="Verdana" w:cstheme="minorHAnsi"/>
        </w:rPr>
        <w:t xml:space="preserve">a </w:t>
      </w:r>
      <w:r w:rsidR="00922DBC" w:rsidRPr="001821E0">
        <w:rPr>
          <w:rFonts w:ascii="Verdana" w:hAnsi="Verdana" w:cstheme="minorHAnsi"/>
        </w:rPr>
        <w:t>survey</w:t>
      </w:r>
      <w:r w:rsidRPr="001821E0">
        <w:rPr>
          <w:rFonts w:ascii="Verdana" w:hAnsi="Verdana" w:cstheme="minorHAnsi"/>
        </w:rPr>
        <w:t xml:space="preserve"> so you will be asked to answer some questions. B</w:t>
      </w:r>
      <w:r w:rsidR="00922DBC" w:rsidRPr="001821E0">
        <w:rPr>
          <w:rFonts w:ascii="Verdana" w:hAnsi="Verdana" w:cstheme="minorHAnsi"/>
        </w:rPr>
        <w:t>y clicking "</w:t>
      </w:r>
      <w:r w:rsidR="00365EE7" w:rsidRPr="001821E0">
        <w:rPr>
          <w:rFonts w:ascii="Verdana" w:hAnsi="Verdana" w:cstheme="minorHAnsi"/>
          <w:b/>
          <w:bCs/>
        </w:rPr>
        <w:t>NEXT</w:t>
      </w:r>
      <w:r w:rsidR="00922DBC" w:rsidRPr="001821E0">
        <w:rPr>
          <w:rFonts w:ascii="Verdana" w:hAnsi="Verdana" w:cstheme="minorHAnsi"/>
        </w:rPr>
        <w:t xml:space="preserve">," you will see a consent page to confirm that you understand the purpose of the survey and understand that you have the right to stop the survey at any time. </w:t>
      </w:r>
    </w:p>
    <w:p w14:paraId="5EE53804" w14:textId="77777777" w:rsidR="00092C4C" w:rsidRDefault="00092C4C" w:rsidP="00071217">
      <w:pPr>
        <w:spacing w:after="0" w:line="360" w:lineRule="auto"/>
        <w:jc w:val="left"/>
        <w:rPr>
          <w:rFonts w:ascii="Verdana" w:hAnsi="Verdana" w:cs="Calibri"/>
        </w:rPr>
      </w:pPr>
    </w:p>
    <w:p w14:paraId="2B3CC845" w14:textId="19294267" w:rsidR="00922DBC" w:rsidRPr="001821E0" w:rsidRDefault="00922DBC" w:rsidP="00071217">
      <w:pPr>
        <w:spacing w:after="0" w:line="360" w:lineRule="auto"/>
        <w:jc w:val="left"/>
        <w:rPr>
          <w:rFonts w:ascii="Verdana" w:hAnsi="Verdana" w:cstheme="minorHAnsi"/>
        </w:rPr>
      </w:pPr>
      <w:r w:rsidRPr="001821E0">
        <w:rPr>
          <w:rFonts w:ascii="Verdana" w:hAnsi="Verdana" w:cs="Calibri"/>
        </w:rPr>
        <w:t>The survey will start with some questions about yourself and how you use technology. After this, there will be questions about your experience with social media, online stories about the experiences with dementia of others, and some questions about your experience with sharing your own stories.</w:t>
      </w:r>
      <w:r w:rsidRPr="001821E0">
        <w:rPr>
          <w:rFonts w:ascii="Verdana" w:hAnsi="Verdana" w:cstheme="minorHAnsi"/>
        </w:rPr>
        <w:t xml:space="preserve"> </w:t>
      </w:r>
    </w:p>
    <w:p w14:paraId="55DBD95B" w14:textId="77777777" w:rsidR="00922DBC" w:rsidRPr="001821E0" w:rsidRDefault="00922DBC" w:rsidP="00071217">
      <w:pPr>
        <w:spacing w:after="0" w:line="360" w:lineRule="auto"/>
        <w:jc w:val="left"/>
        <w:rPr>
          <w:rFonts w:ascii="Verdana" w:hAnsi="Verdana" w:cstheme="minorHAnsi"/>
        </w:rPr>
      </w:pPr>
      <w:r w:rsidRPr="001821E0">
        <w:rPr>
          <w:rFonts w:ascii="Verdana" w:hAnsi="Verdana" w:cstheme="minorHAnsi"/>
        </w:rPr>
        <w:t>We encourage you to answer all questions and to answer as honestly as possible. You can skip some questions using the "prefer not to say" option when appropriate.</w:t>
      </w:r>
    </w:p>
    <w:p w14:paraId="757A0A17" w14:textId="77777777" w:rsidR="00092C4C" w:rsidRDefault="00092C4C" w:rsidP="00071217">
      <w:pPr>
        <w:spacing w:after="0" w:line="360" w:lineRule="auto"/>
        <w:jc w:val="left"/>
        <w:rPr>
          <w:rFonts w:ascii="Verdana" w:hAnsi="Verdana" w:cstheme="minorHAnsi"/>
        </w:rPr>
      </w:pPr>
    </w:p>
    <w:p w14:paraId="01539E61" w14:textId="77777777" w:rsidR="00922DBC" w:rsidRPr="001821E0" w:rsidRDefault="00922DBC" w:rsidP="00071217">
      <w:pPr>
        <w:spacing w:after="0" w:line="360" w:lineRule="auto"/>
        <w:jc w:val="left"/>
        <w:rPr>
          <w:rFonts w:ascii="Verdana" w:hAnsi="Verdana" w:cstheme="minorHAnsi"/>
        </w:rPr>
      </w:pPr>
      <w:r w:rsidRPr="001821E0">
        <w:rPr>
          <w:rFonts w:ascii="Verdana" w:hAnsi="Verdana" w:cstheme="minorHAnsi"/>
        </w:rPr>
        <w:t xml:space="preserve">The survey will last about 20-30 minutes to complete. </w:t>
      </w:r>
    </w:p>
    <w:p w14:paraId="7E8A764D" w14:textId="77777777" w:rsidR="00092C4C" w:rsidRDefault="00092C4C" w:rsidP="00071217">
      <w:pPr>
        <w:spacing w:after="0" w:line="360" w:lineRule="auto"/>
        <w:jc w:val="left"/>
        <w:rPr>
          <w:rFonts w:ascii="Verdana" w:hAnsi="Verdana" w:cstheme="minorHAnsi"/>
        </w:rPr>
      </w:pPr>
    </w:p>
    <w:p w14:paraId="45B7E8BE" w14:textId="151342E0" w:rsidR="0087718A" w:rsidRPr="001821E0" w:rsidRDefault="0087718A" w:rsidP="00071217">
      <w:pPr>
        <w:spacing w:after="0" w:line="360" w:lineRule="auto"/>
        <w:jc w:val="left"/>
        <w:rPr>
          <w:rFonts w:ascii="Verdana" w:hAnsi="Verdana" w:cstheme="minorHAnsi"/>
        </w:rPr>
      </w:pPr>
      <w:r w:rsidRPr="001821E0">
        <w:rPr>
          <w:rFonts w:ascii="Verdana" w:hAnsi="Verdana" w:cstheme="minorHAnsi"/>
        </w:rPr>
        <w:t xml:space="preserve">Participation in the survey is </w:t>
      </w:r>
      <w:proofErr w:type="gramStart"/>
      <w:r w:rsidRPr="001821E0">
        <w:rPr>
          <w:rFonts w:ascii="Verdana" w:hAnsi="Verdana" w:cstheme="minorHAnsi"/>
        </w:rPr>
        <w:t>voluntary</w:t>
      </w:r>
      <w:proofErr w:type="gramEnd"/>
      <w:r w:rsidRPr="001821E0">
        <w:rPr>
          <w:rFonts w:ascii="Verdana" w:hAnsi="Verdana" w:cstheme="minorHAnsi"/>
        </w:rPr>
        <w:t xml:space="preserve"> and you should only take part if you want to.  If you decide to take part but then change your mind, you can stop completing the survey at any time.</w:t>
      </w:r>
      <w:r w:rsidR="00C47AC9">
        <w:rPr>
          <w:rFonts w:ascii="Verdana" w:hAnsi="Verdana" w:cstheme="minorHAnsi"/>
        </w:rPr>
        <w:t xml:space="preserve"> We will only receive the data once you have clicked submit. </w:t>
      </w:r>
    </w:p>
    <w:p w14:paraId="33BEC9FF" w14:textId="77777777" w:rsidR="00092C4C" w:rsidRDefault="00092C4C" w:rsidP="00071217">
      <w:pPr>
        <w:pStyle w:val="paragraph"/>
        <w:spacing w:before="0" w:beforeAutospacing="0" w:after="0" w:afterAutospacing="0" w:line="360" w:lineRule="auto"/>
        <w:jc w:val="both"/>
        <w:textAlignment w:val="baseline"/>
        <w:rPr>
          <w:rStyle w:val="normaltextrun"/>
          <w:rFonts w:ascii="Verdana" w:eastAsiaTheme="majorEastAsia" w:hAnsi="Verdana" w:cs="Arial"/>
          <w:sz w:val="22"/>
          <w:szCs w:val="22"/>
        </w:rPr>
      </w:pPr>
    </w:p>
    <w:p w14:paraId="3B688D60" w14:textId="20E95DC3" w:rsidR="0087718A" w:rsidRDefault="0087718A" w:rsidP="00071217">
      <w:pPr>
        <w:pStyle w:val="paragraph"/>
        <w:spacing w:before="0" w:beforeAutospacing="0" w:after="0" w:afterAutospacing="0" w:line="360" w:lineRule="auto"/>
        <w:jc w:val="both"/>
        <w:textAlignment w:val="baseline"/>
        <w:rPr>
          <w:rStyle w:val="normaltextrun"/>
          <w:rFonts w:ascii="Verdana" w:eastAsiaTheme="majorEastAsia" w:hAnsi="Verdana" w:cs="Arial"/>
          <w:sz w:val="22"/>
          <w:szCs w:val="22"/>
        </w:rPr>
      </w:pPr>
      <w:r w:rsidRPr="001821E0">
        <w:rPr>
          <w:rStyle w:val="normaltextrun"/>
          <w:rFonts w:ascii="Verdana" w:eastAsiaTheme="majorEastAsia" w:hAnsi="Verdana" w:cs="Arial"/>
          <w:sz w:val="22"/>
          <w:szCs w:val="22"/>
        </w:rPr>
        <w:t>The survey is designed to ensure that your responses are anonymous.  This means that the questions won’t ask you to share any information which could be used to identify you or someone else.</w:t>
      </w:r>
    </w:p>
    <w:p w14:paraId="6F197E9C" w14:textId="77777777" w:rsidR="00C47AC9" w:rsidRPr="001821E0" w:rsidRDefault="00C47AC9" w:rsidP="00071217">
      <w:pPr>
        <w:pStyle w:val="paragraph"/>
        <w:spacing w:before="0" w:beforeAutospacing="0" w:after="0" w:afterAutospacing="0" w:line="360" w:lineRule="auto"/>
        <w:jc w:val="both"/>
        <w:textAlignment w:val="baseline"/>
        <w:rPr>
          <w:rStyle w:val="normaltextrun"/>
          <w:rFonts w:ascii="Verdana" w:eastAsiaTheme="majorEastAsia" w:hAnsi="Verdana" w:cs="Arial"/>
          <w:sz w:val="22"/>
          <w:szCs w:val="22"/>
        </w:rPr>
      </w:pPr>
    </w:p>
    <w:p w14:paraId="66B3856B" w14:textId="5289773D" w:rsidR="0087718A" w:rsidRPr="001821E0" w:rsidRDefault="0087718A" w:rsidP="00F26BF4">
      <w:pPr>
        <w:pStyle w:val="paragraph"/>
        <w:spacing w:before="0" w:beforeAutospacing="0" w:after="0" w:afterAutospacing="0" w:line="360" w:lineRule="auto"/>
        <w:jc w:val="both"/>
        <w:textAlignment w:val="baseline"/>
        <w:rPr>
          <w:rStyle w:val="normaltextrun"/>
          <w:rFonts w:ascii="Verdana" w:eastAsiaTheme="majorEastAsia" w:hAnsi="Verdana" w:cs="Arial"/>
          <w:sz w:val="22"/>
          <w:szCs w:val="22"/>
        </w:rPr>
      </w:pPr>
      <w:r w:rsidRPr="001821E0">
        <w:rPr>
          <w:rStyle w:val="normaltextrun"/>
          <w:rFonts w:ascii="Verdana" w:eastAsiaTheme="majorEastAsia" w:hAnsi="Verdana" w:cs="Arial"/>
          <w:sz w:val="22"/>
          <w:szCs w:val="22"/>
        </w:rPr>
        <w:t>To submit your responses, you’ll need to click the ‘</w:t>
      </w:r>
      <w:r w:rsidR="00FA6468" w:rsidRPr="001821E0">
        <w:rPr>
          <w:rStyle w:val="normaltextrun"/>
          <w:rFonts w:ascii="Verdana" w:eastAsiaTheme="majorEastAsia" w:hAnsi="Verdana" w:cs="Arial"/>
          <w:b/>
          <w:bCs/>
          <w:sz w:val="22"/>
          <w:szCs w:val="22"/>
        </w:rPr>
        <w:t>SUBMIT</w:t>
      </w:r>
      <w:r w:rsidRPr="001821E0">
        <w:rPr>
          <w:rStyle w:val="normaltextrun"/>
          <w:rFonts w:ascii="Verdana" w:eastAsiaTheme="majorEastAsia" w:hAnsi="Verdana" w:cs="Arial"/>
          <w:sz w:val="22"/>
          <w:szCs w:val="22"/>
        </w:rPr>
        <w:t>’ button at the end of the survey.</w:t>
      </w:r>
      <w:r w:rsidR="00FA6468" w:rsidRPr="001821E0">
        <w:rPr>
          <w:rStyle w:val="normaltextrun"/>
          <w:rFonts w:ascii="Verdana" w:eastAsiaTheme="majorEastAsia" w:hAnsi="Verdana" w:cs="Arial"/>
          <w:sz w:val="22"/>
          <w:szCs w:val="22"/>
        </w:rPr>
        <w:t xml:space="preserve"> Alternatively, you can click to add your name to a database </w:t>
      </w:r>
      <w:r w:rsidR="0096552F" w:rsidRPr="001821E0">
        <w:rPr>
          <w:rStyle w:val="normaltextrun"/>
          <w:rFonts w:ascii="Verdana" w:eastAsiaTheme="majorEastAsia" w:hAnsi="Verdana" w:cs="Arial"/>
          <w:sz w:val="22"/>
          <w:szCs w:val="22"/>
        </w:rPr>
        <w:t xml:space="preserve">to engage in more LEND Programme research activities. By clicking </w:t>
      </w:r>
      <w:r w:rsidR="00B64D48" w:rsidRPr="001821E0">
        <w:rPr>
          <w:rStyle w:val="normaltextrun"/>
          <w:rFonts w:ascii="Verdana" w:eastAsiaTheme="majorEastAsia" w:hAnsi="Verdana" w:cs="Arial"/>
          <w:sz w:val="22"/>
          <w:szCs w:val="22"/>
        </w:rPr>
        <w:t>‘</w:t>
      </w:r>
      <w:r w:rsidR="00B64D48" w:rsidRPr="001821E0">
        <w:rPr>
          <w:rStyle w:val="normaltextrun"/>
          <w:rFonts w:ascii="Verdana" w:eastAsiaTheme="majorEastAsia" w:hAnsi="Verdana" w:cs="Arial"/>
          <w:b/>
          <w:bCs/>
          <w:sz w:val="22"/>
          <w:szCs w:val="22"/>
        </w:rPr>
        <w:t>SUBMIT and SIGN UP</w:t>
      </w:r>
      <w:r w:rsidR="00B64D48" w:rsidRPr="001821E0">
        <w:rPr>
          <w:rStyle w:val="normaltextrun"/>
          <w:rFonts w:ascii="Verdana" w:eastAsiaTheme="majorEastAsia" w:hAnsi="Verdana" w:cs="Arial"/>
          <w:sz w:val="22"/>
          <w:szCs w:val="22"/>
        </w:rPr>
        <w:t>’</w:t>
      </w:r>
      <w:r w:rsidR="002C1484">
        <w:rPr>
          <w:rStyle w:val="normaltextrun"/>
          <w:rFonts w:ascii="Verdana" w:eastAsiaTheme="majorEastAsia" w:hAnsi="Verdana" w:cs="Arial"/>
          <w:sz w:val="22"/>
          <w:szCs w:val="22"/>
        </w:rPr>
        <w:t xml:space="preserve"> </w:t>
      </w:r>
      <w:r w:rsidR="00DB5658" w:rsidRPr="001821E0">
        <w:rPr>
          <w:rStyle w:val="normaltextrun"/>
          <w:rFonts w:ascii="Verdana" w:eastAsiaTheme="majorEastAsia" w:hAnsi="Verdana" w:cs="Arial"/>
          <w:sz w:val="22"/>
          <w:szCs w:val="22"/>
        </w:rPr>
        <w:t xml:space="preserve">your data </w:t>
      </w:r>
      <w:r w:rsidR="002C1484">
        <w:rPr>
          <w:rStyle w:val="normaltextrun"/>
          <w:rFonts w:ascii="Verdana" w:eastAsiaTheme="majorEastAsia" w:hAnsi="Verdana" w:cs="Arial"/>
          <w:sz w:val="22"/>
          <w:szCs w:val="22"/>
        </w:rPr>
        <w:t xml:space="preserve">will be automatically </w:t>
      </w:r>
      <w:proofErr w:type="gramStart"/>
      <w:r w:rsidR="002C1484">
        <w:rPr>
          <w:rStyle w:val="normaltextrun"/>
          <w:rFonts w:ascii="Verdana" w:eastAsiaTheme="majorEastAsia" w:hAnsi="Verdana" w:cs="Arial"/>
          <w:sz w:val="22"/>
          <w:szCs w:val="22"/>
        </w:rPr>
        <w:t>saved</w:t>
      </w:r>
      <w:proofErr w:type="gramEnd"/>
      <w:r w:rsidR="002C1484">
        <w:rPr>
          <w:rStyle w:val="normaltextrun"/>
          <w:rFonts w:ascii="Verdana" w:eastAsiaTheme="majorEastAsia" w:hAnsi="Verdana" w:cs="Arial"/>
          <w:sz w:val="22"/>
          <w:szCs w:val="22"/>
        </w:rPr>
        <w:t xml:space="preserve"> </w:t>
      </w:r>
      <w:r w:rsidR="00DB5658" w:rsidRPr="001821E0">
        <w:rPr>
          <w:rStyle w:val="normaltextrun"/>
          <w:rFonts w:ascii="Verdana" w:eastAsiaTheme="majorEastAsia" w:hAnsi="Verdana" w:cs="Arial"/>
          <w:sz w:val="22"/>
          <w:szCs w:val="22"/>
        </w:rPr>
        <w:t xml:space="preserve">and </w:t>
      </w:r>
      <w:r w:rsidR="007177E1">
        <w:rPr>
          <w:rStyle w:val="normaltextrun"/>
          <w:rFonts w:ascii="Verdana" w:eastAsiaTheme="majorEastAsia" w:hAnsi="Verdana" w:cs="Arial"/>
          <w:sz w:val="22"/>
          <w:szCs w:val="22"/>
        </w:rPr>
        <w:t xml:space="preserve">you will be </w:t>
      </w:r>
      <w:r w:rsidR="00DB5658" w:rsidRPr="001821E0">
        <w:rPr>
          <w:rStyle w:val="normaltextrun"/>
          <w:rFonts w:ascii="Verdana" w:eastAsiaTheme="majorEastAsia" w:hAnsi="Verdana" w:cs="Arial"/>
          <w:sz w:val="22"/>
          <w:szCs w:val="22"/>
        </w:rPr>
        <w:t>take</w:t>
      </w:r>
      <w:r w:rsidR="007177E1">
        <w:rPr>
          <w:rStyle w:val="normaltextrun"/>
          <w:rFonts w:ascii="Verdana" w:eastAsiaTheme="majorEastAsia" w:hAnsi="Verdana" w:cs="Arial"/>
          <w:sz w:val="22"/>
          <w:szCs w:val="22"/>
        </w:rPr>
        <w:t xml:space="preserve">n to another </w:t>
      </w:r>
      <w:r w:rsidR="00DB5658" w:rsidRPr="001821E0">
        <w:rPr>
          <w:rStyle w:val="normaltextrun"/>
          <w:rFonts w:ascii="Verdana" w:eastAsiaTheme="majorEastAsia" w:hAnsi="Verdana" w:cs="Arial"/>
          <w:sz w:val="22"/>
          <w:szCs w:val="22"/>
        </w:rPr>
        <w:t xml:space="preserve">site that will record you contact details. This ensures </w:t>
      </w:r>
      <w:r w:rsidR="00F26BF4" w:rsidRPr="001821E0">
        <w:rPr>
          <w:rStyle w:val="normaltextrun"/>
          <w:rFonts w:ascii="Verdana" w:eastAsiaTheme="majorEastAsia" w:hAnsi="Verdana" w:cs="Arial"/>
          <w:sz w:val="22"/>
          <w:szCs w:val="22"/>
        </w:rPr>
        <w:t xml:space="preserve">all your responses remain </w:t>
      </w:r>
      <w:r w:rsidRPr="001821E0">
        <w:rPr>
          <w:rStyle w:val="normaltextrun"/>
          <w:rFonts w:ascii="Verdana" w:eastAsiaTheme="majorEastAsia" w:hAnsi="Verdana" w:cs="Arial"/>
          <w:sz w:val="22"/>
          <w:szCs w:val="22"/>
        </w:rPr>
        <w:t xml:space="preserve">anonymous.  </w:t>
      </w:r>
    </w:p>
    <w:p w14:paraId="7FEF996B" w14:textId="77777777" w:rsidR="00922DBC" w:rsidRPr="00071217" w:rsidRDefault="00922DBC" w:rsidP="00071217">
      <w:pPr>
        <w:spacing w:after="0" w:line="360" w:lineRule="auto"/>
        <w:jc w:val="left"/>
        <w:rPr>
          <w:rFonts w:ascii="Verdana" w:hAnsi="Verdana" w:cstheme="minorHAnsi"/>
          <w:b/>
          <w:bCs/>
        </w:rPr>
      </w:pPr>
    </w:p>
    <w:p w14:paraId="25DDA831" w14:textId="77777777" w:rsidR="00922DBC" w:rsidRPr="00071217" w:rsidRDefault="00922DBC" w:rsidP="00071217">
      <w:pPr>
        <w:pStyle w:val="Heading1"/>
        <w:spacing w:before="0" w:after="0" w:line="360" w:lineRule="auto"/>
        <w:rPr>
          <w:rFonts w:ascii="Verdana" w:hAnsi="Verdana" w:cstheme="minorHAnsi"/>
          <w:b/>
          <w:bCs/>
          <w:color w:val="0098BC"/>
          <w:sz w:val="32"/>
          <w:szCs w:val="32"/>
        </w:rPr>
      </w:pPr>
      <w:r w:rsidRPr="00071217">
        <w:rPr>
          <w:rFonts w:ascii="Verdana" w:hAnsi="Verdana" w:cstheme="minorHAnsi"/>
          <w:b/>
          <w:bCs/>
          <w:color w:val="0098BC"/>
          <w:sz w:val="32"/>
          <w:szCs w:val="32"/>
        </w:rPr>
        <w:t>Do I have to complete the survey?</w:t>
      </w:r>
    </w:p>
    <w:p w14:paraId="438A2AA7" w14:textId="46A7F685" w:rsidR="00922DBC" w:rsidRPr="00071217" w:rsidRDefault="00922DBC" w:rsidP="00071217">
      <w:pPr>
        <w:spacing w:after="0" w:line="360" w:lineRule="auto"/>
        <w:jc w:val="left"/>
        <w:rPr>
          <w:rFonts w:ascii="Verdana" w:hAnsi="Verdana" w:cstheme="minorHAnsi"/>
        </w:rPr>
      </w:pPr>
      <w:r w:rsidRPr="00071217">
        <w:rPr>
          <w:rFonts w:ascii="Verdana" w:hAnsi="Verdana" w:cstheme="minorHAnsi"/>
        </w:rPr>
        <w:t xml:space="preserve">No. Completing the survey is your choice. It is entirely voluntary and there will be no negative consequences for you </w:t>
      </w:r>
      <w:r w:rsidR="0087718A" w:rsidRPr="00071217">
        <w:rPr>
          <w:rFonts w:ascii="Verdana" w:hAnsi="Verdana" w:cstheme="minorHAnsi"/>
        </w:rPr>
        <w:t xml:space="preserve">or, if applicable, the person you care for </w:t>
      </w:r>
      <w:r w:rsidRPr="00071217">
        <w:rPr>
          <w:rFonts w:ascii="Verdana" w:hAnsi="Verdana" w:cstheme="minorHAnsi"/>
        </w:rPr>
        <w:t>if you choose not to take part</w:t>
      </w:r>
      <w:r w:rsidR="0087718A" w:rsidRPr="00071217">
        <w:rPr>
          <w:rFonts w:ascii="Verdana" w:hAnsi="Verdana" w:cstheme="minorHAnsi"/>
        </w:rPr>
        <w:t xml:space="preserve"> or if you change your mind</w:t>
      </w:r>
      <w:r w:rsidRPr="00071217">
        <w:rPr>
          <w:rFonts w:ascii="Verdana" w:hAnsi="Verdana" w:cstheme="minorHAnsi"/>
        </w:rPr>
        <w:t xml:space="preserve">. </w:t>
      </w:r>
    </w:p>
    <w:p w14:paraId="2B42ED8C" w14:textId="0B3982D8" w:rsidR="0087718A" w:rsidRPr="00071217" w:rsidRDefault="0087718A" w:rsidP="00071217">
      <w:pPr>
        <w:spacing w:after="0" w:line="360" w:lineRule="auto"/>
        <w:jc w:val="left"/>
        <w:rPr>
          <w:rFonts w:ascii="Verdana" w:hAnsi="Verdana" w:cstheme="minorHAnsi"/>
        </w:rPr>
      </w:pPr>
      <w:r w:rsidRPr="00071217">
        <w:rPr>
          <w:rFonts w:ascii="Verdana" w:hAnsi="Verdana" w:cstheme="minorHAnsi"/>
        </w:rPr>
        <w:t>You can stop completing the survey at any time by clicking the ‘exit’ button or closing your browser window.  Any responses you’ve provided up to that point won’t be saved.</w:t>
      </w:r>
    </w:p>
    <w:p w14:paraId="08158FC6" w14:textId="77777777" w:rsidR="006A2617" w:rsidRPr="00071217" w:rsidRDefault="006A2617" w:rsidP="00071217">
      <w:pPr>
        <w:spacing w:after="0" w:line="360" w:lineRule="auto"/>
        <w:jc w:val="left"/>
        <w:rPr>
          <w:rFonts w:ascii="Verdana" w:hAnsi="Verdana" w:cstheme="minorHAnsi"/>
        </w:rPr>
      </w:pPr>
    </w:p>
    <w:p w14:paraId="78432881" w14:textId="77777777" w:rsidR="00922DBC" w:rsidRPr="00071217" w:rsidRDefault="00922DBC" w:rsidP="00071217">
      <w:pPr>
        <w:pStyle w:val="Heading1"/>
        <w:spacing w:before="0" w:after="0" w:line="360" w:lineRule="auto"/>
        <w:rPr>
          <w:rFonts w:ascii="Verdana" w:hAnsi="Verdana" w:cstheme="minorHAnsi"/>
          <w:b/>
          <w:bCs/>
          <w:color w:val="0098BC"/>
          <w:sz w:val="32"/>
          <w:szCs w:val="32"/>
        </w:rPr>
      </w:pPr>
      <w:r w:rsidRPr="00071217">
        <w:rPr>
          <w:rFonts w:ascii="Verdana" w:hAnsi="Verdana" w:cstheme="minorHAnsi"/>
          <w:b/>
          <w:bCs/>
          <w:color w:val="0098BC"/>
          <w:sz w:val="32"/>
          <w:szCs w:val="32"/>
        </w:rPr>
        <w:t>Are there any benefits of taking part?</w:t>
      </w:r>
    </w:p>
    <w:p w14:paraId="4375D340" w14:textId="77777777" w:rsidR="00922DBC" w:rsidRPr="00071217" w:rsidRDefault="00922DBC" w:rsidP="00071217">
      <w:pPr>
        <w:spacing w:after="0" w:line="360" w:lineRule="auto"/>
        <w:jc w:val="left"/>
        <w:rPr>
          <w:rFonts w:ascii="Verdana" w:hAnsi="Verdana" w:cstheme="minorHAnsi"/>
        </w:rPr>
      </w:pPr>
      <w:r w:rsidRPr="00071217">
        <w:rPr>
          <w:rFonts w:ascii="Verdana" w:hAnsi="Verdana" w:cstheme="minorHAnsi"/>
        </w:rPr>
        <w:t xml:space="preserve">There are no known benefits other than the knowledge you are supporting the LEND Programme and taking part in research designed to make a positive difference to the quality of life for people with dementia. </w:t>
      </w:r>
    </w:p>
    <w:p w14:paraId="1A3617CB" w14:textId="77777777" w:rsidR="00922DBC" w:rsidRPr="00071217" w:rsidRDefault="00922DBC" w:rsidP="00071217">
      <w:pPr>
        <w:spacing w:after="0" w:line="360" w:lineRule="auto"/>
        <w:jc w:val="left"/>
        <w:rPr>
          <w:rFonts w:ascii="Verdana" w:hAnsi="Verdana" w:cstheme="minorHAnsi"/>
        </w:rPr>
      </w:pPr>
    </w:p>
    <w:p w14:paraId="283B7C8C" w14:textId="77777777" w:rsidR="00922DBC" w:rsidRPr="00071217" w:rsidRDefault="00922DBC" w:rsidP="00071217">
      <w:pPr>
        <w:pStyle w:val="Heading1"/>
        <w:spacing w:before="0" w:after="0" w:line="360" w:lineRule="auto"/>
        <w:rPr>
          <w:rFonts w:ascii="Verdana" w:hAnsi="Verdana" w:cstheme="minorHAnsi"/>
          <w:b/>
          <w:bCs/>
          <w:color w:val="0098BC"/>
          <w:sz w:val="32"/>
          <w:szCs w:val="32"/>
        </w:rPr>
      </w:pPr>
      <w:r w:rsidRPr="00071217">
        <w:rPr>
          <w:rFonts w:ascii="Verdana" w:hAnsi="Verdana" w:cstheme="minorHAnsi"/>
          <w:b/>
          <w:bCs/>
          <w:color w:val="0098BC"/>
          <w:sz w:val="32"/>
          <w:szCs w:val="32"/>
        </w:rPr>
        <w:t>What are the disadvantages and risks of taking part?</w:t>
      </w:r>
    </w:p>
    <w:p w14:paraId="0D25CA60" w14:textId="0225816F" w:rsidR="00922DBC" w:rsidRPr="00071217" w:rsidRDefault="00922DBC" w:rsidP="00071217">
      <w:pPr>
        <w:spacing w:after="0" w:line="360" w:lineRule="auto"/>
        <w:jc w:val="left"/>
        <w:rPr>
          <w:rFonts w:ascii="Verdana" w:hAnsi="Verdana" w:cstheme="minorHAnsi"/>
        </w:rPr>
      </w:pPr>
      <w:r w:rsidRPr="00071217">
        <w:rPr>
          <w:rFonts w:ascii="Verdana" w:hAnsi="Verdana" w:cstheme="minorHAnsi"/>
        </w:rPr>
        <w:t xml:space="preserve">There are no known disadvantages or risks. However, </w:t>
      </w:r>
      <w:r w:rsidR="000020A5">
        <w:rPr>
          <w:rFonts w:ascii="Verdana" w:hAnsi="Verdana" w:cstheme="minorHAnsi"/>
        </w:rPr>
        <w:t xml:space="preserve">because we are asking about technology and accessing online stories, </w:t>
      </w:r>
      <w:r w:rsidRPr="00071217">
        <w:rPr>
          <w:rFonts w:ascii="Verdana" w:hAnsi="Verdana" w:cstheme="minorHAnsi"/>
        </w:rPr>
        <w:t xml:space="preserve">we may ask you something that you may make you think about something you find distressing. This is something you should carefully consider before taking part. </w:t>
      </w:r>
    </w:p>
    <w:p w14:paraId="7DD16B3C" w14:textId="77777777" w:rsidR="00922DBC" w:rsidRPr="00071217" w:rsidRDefault="00922DBC" w:rsidP="00071217">
      <w:pPr>
        <w:spacing w:after="0" w:line="360" w:lineRule="auto"/>
        <w:jc w:val="left"/>
        <w:rPr>
          <w:rFonts w:ascii="Verdana" w:hAnsi="Verdana" w:cstheme="minorHAnsi"/>
        </w:rPr>
      </w:pPr>
    </w:p>
    <w:p w14:paraId="660BDCFF" w14:textId="77777777" w:rsidR="00922DBC" w:rsidRPr="00071217" w:rsidRDefault="00922DBC" w:rsidP="00071217">
      <w:pPr>
        <w:pStyle w:val="Heading1"/>
        <w:spacing w:before="0" w:after="0" w:line="360" w:lineRule="auto"/>
        <w:rPr>
          <w:rFonts w:ascii="Verdana" w:hAnsi="Verdana" w:cstheme="minorHAnsi"/>
          <w:b/>
          <w:bCs/>
          <w:color w:val="0098BC"/>
          <w:sz w:val="32"/>
          <w:szCs w:val="32"/>
        </w:rPr>
      </w:pPr>
      <w:r w:rsidRPr="00071217">
        <w:rPr>
          <w:rFonts w:ascii="Verdana" w:hAnsi="Verdana" w:cstheme="minorHAnsi"/>
          <w:b/>
          <w:bCs/>
          <w:color w:val="0098BC"/>
          <w:sz w:val="32"/>
          <w:szCs w:val="32"/>
        </w:rPr>
        <w:t xml:space="preserve">What should I do if I feel distressed? </w:t>
      </w:r>
    </w:p>
    <w:p w14:paraId="702A1ABF" w14:textId="77777777" w:rsidR="00922DBC" w:rsidRPr="00071217" w:rsidRDefault="00922DBC" w:rsidP="00071217">
      <w:pPr>
        <w:spacing w:after="0" w:line="360" w:lineRule="auto"/>
        <w:jc w:val="left"/>
        <w:rPr>
          <w:rFonts w:ascii="Verdana" w:hAnsi="Verdana" w:cstheme="minorHAnsi"/>
        </w:rPr>
      </w:pPr>
      <w:r w:rsidRPr="00071217">
        <w:rPr>
          <w:rFonts w:ascii="Verdana" w:hAnsi="Verdana" w:cstheme="minorHAnsi"/>
        </w:rPr>
        <w:t xml:space="preserve">If we ask you any question that you feel can cause distress, please let us know. Our details are provided below. </w:t>
      </w:r>
    </w:p>
    <w:p w14:paraId="1A50F1BF" w14:textId="77777777" w:rsidR="00922DBC" w:rsidRPr="00071217" w:rsidRDefault="00922DBC" w:rsidP="00071217">
      <w:pPr>
        <w:spacing w:after="0" w:line="360" w:lineRule="auto"/>
        <w:jc w:val="left"/>
        <w:rPr>
          <w:rFonts w:ascii="Verdana" w:hAnsi="Verdana" w:cstheme="minorHAnsi"/>
        </w:rPr>
      </w:pPr>
      <w:r w:rsidRPr="00071217">
        <w:rPr>
          <w:rFonts w:ascii="Verdana" w:hAnsi="Verdana" w:cstheme="minorHAnsi"/>
        </w:rPr>
        <w:t xml:space="preserve">If you feel distressed, you might wish to consult the following services for support: </w:t>
      </w:r>
    </w:p>
    <w:p w14:paraId="2E56F6A4" w14:textId="77777777" w:rsidR="00922DBC" w:rsidRPr="00071217" w:rsidRDefault="00922DBC" w:rsidP="00071217">
      <w:pPr>
        <w:pStyle w:val="ListParagraph"/>
        <w:numPr>
          <w:ilvl w:val="0"/>
          <w:numId w:val="3"/>
        </w:numPr>
        <w:spacing w:after="0" w:line="360" w:lineRule="auto"/>
        <w:jc w:val="left"/>
        <w:rPr>
          <w:rFonts w:ascii="Verdana" w:hAnsi="Verdana" w:cstheme="minorHAnsi"/>
        </w:rPr>
      </w:pPr>
      <w:r w:rsidRPr="00071217">
        <w:rPr>
          <w:rFonts w:ascii="Verdana" w:hAnsi="Verdana" w:cstheme="minorHAnsi"/>
        </w:rPr>
        <w:lastRenderedPageBreak/>
        <w:t xml:space="preserve">Your </w:t>
      </w:r>
      <w:proofErr w:type="gramStart"/>
      <w:r w:rsidRPr="00071217">
        <w:rPr>
          <w:rFonts w:ascii="Verdana" w:hAnsi="Verdana" w:cstheme="minorHAnsi"/>
        </w:rPr>
        <w:t>GP  -</w:t>
      </w:r>
      <w:proofErr w:type="gramEnd"/>
      <w:r w:rsidRPr="00071217">
        <w:rPr>
          <w:rFonts w:ascii="Verdana" w:hAnsi="Verdana" w:cstheme="minorHAnsi"/>
        </w:rPr>
        <w:t xml:space="preserve"> for advice, mental health support or referral to further services. </w:t>
      </w:r>
    </w:p>
    <w:p w14:paraId="5940CBA4" w14:textId="77777777" w:rsidR="00922DBC" w:rsidRPr="00071217" w:rsidRDefault="00922DBC" w:rsidP="00071217">
      <w:pPr>
        <w:pStyle w:val="ListParagraph"/>
        <w:numPr>
          <w:ilvl w:val="0"/>
          <w:numId w:val="3"/>
        </w:numPr>
        <w:spacing w:after="0" w:line="360" w:lineRule="auto"/>
        <w:jc w:val="left"/>
        <w:rPr>
          <w:rFonts w:ascii="Verdana" w:hAnsi="Verdana" w:cstheme="minorHAnsi"/>
        </w:rPr>
      </w:pPr>
      <w:r w:rsidRPr="00071217">
        <w:rPr>
          <w:rFonts w:ascii="Verdana" w:hAnsi="Verdana" w:cstheme="minorHAnsi"/>
        </w:rPr>
        <w:t xml:space="preserve">NHS 111 – for 24/7 health advice by phone or online: </w:t>
      </w:r>
      <w:hyperlink r:id="rId9" w:history="1">
        <w:r w:rsidRPr="00071217">
          <w:rPr>
            <w:rStyle w:val="Hyperlink"/>
            <w:rFonts w:ascii="Verdana" w:hAnsi="Verdana" w:cstheme="minorHAnsi"/>
          </w:rPr>
          <w:t>www.111.nhs.uk</w:t>
        </w:r>
      </w:hyperlink>
    </w:p>
    <w:p w14:paraId="25D13928" w14:textId="77777777" w:rsidR="00922DBC" w:rsidRPr="00071217" w:rsidRDefault="00922DBC" w:rsidP="00071217">
      <w:pPr>
        <w:pStyle w:val="ListParagraph"/>
        <w:numPr>
          <w:ilvl w:val="0"/>
          <w:numId w:val="3"/>
        </w:numPr>
        <w:spacing w:after="0" w:line="360" w:lineRule="auto"/>
        <w:jc w:val="left"/>
        <w:rPr>
          <w:rFonts w:ascii="Verdana" w:hAnsi="Verdana" w:cstheme="minorHAnsi"/>
        </w:rPr>
      </w:pPr>
      <w:r w:rsidRPr="00071217">
        <w:rPr>
          <w:rFonts w:ascii="Verdana" w:hAnsi="Verdana" w:cstheme="minorHAnsi"/>
        </w:rPr>
        <w:t xml:space="preserve">Samaritans – free, confidential support, 24 hours a day, call 116 123 or visit </w:t>
      </w:r>
      <w:hyperlink r:id="rId10" w:history="1">
        <w:r w:rsidRPr="00071217">
          <w:rPr>
            <w:rStyle w:val="Hyperlink"/>
            <w:rFonts w:ascii="Verdana" w:hAnsi="Verdana" w:cstheme="minorHAnsi"/>
          </w:rPr>
          <w:t>www.samaritians.org</w:t>
        </w:r>
      </w:hyperlink>
      <w:r w:rsidRPr="00071217">
        <w:rPr>
          <w:rFonts w:ascii="Verdana" w:hAnsi="Verdana" w:cstheme="minorHAnsi"/>
        </w:rPr>
        <w:t>.</w:t>
      </w:r>
    </w:p>
    <w:p w14:paraId="668A808E" w14:textId="77777777" w:rsidR="00922DBC" w:rsidRPr="00071217" w:rsidRDefault="00922DBC" w:rsidP="00071217">
      <w:pPr>
        <w:pStyle w:val="ListParagraph"/>
        <w:numPr>
          <w:ilvl w:val="0"/>
          <w:numId w:val="3"/>
        </w:numPr>
        <w:spacing w:after="0" w:line="360" w:lineRule="auto"/>
        <w:jc w:val="left"/>
        <w:rPr>
          <w:rFonts w:ascii="Verdana" w:hAnsi="Verdana" w:cstheme="minorHAnsi"/>
        </w:rPr>
      </w:pPr>
      <w:r w:rsidRPr="00071217">
        <w:rPr>
          <w:rFonts w:ascii="Verdana" w:hAnsi="Verdana" w:cstheme="minorHAnsi"/>
        </w:rPr>
        <w:t xml:space="preserve">Alzheimer’s Society Dementia Support Line – for emotional and practical support: 0333 150 3456 or </w:t>
      </w:r>
      <w:hyperlink r:id="rId11" w:history="1">
        <w:r w:rsidRPr="00071217">
          <w:rPr>
            <w:rStyle w:val="Hyperlink"/>
            <w:rFonts w:ascii="Verdana" w:hAnsi="Verdana" w:cstheme="minorHAnsi"/>
          </w:rPr>
          <w:t>www.alzheimers.org.uk</w:t>
        </w:r>
      </w:hyperlink>
    </w:p>
    <w:p w14:paraId="4ED4F429" w14:textId="77777777" w:rsidR="00922DBC" w:rsidRPr="00071217" w:rsidRDefault="00922DBC" w:rsidP="00071217">
      <w:pPr>
        <w:pStyle w:val="NoSpacing"/>
        <w:spacing w:line="360" w:lineRule="auto"/>
        <w:jc w:val="left"/>
        <w:rPr>
          <w:rFonts w:ascii="Verdana" w:hAnsi="Verdana" w:cs="Calibri"/>
          <w:b/>
          <w:bCs/>
        </w:rPr>
      </w:pPr>
    </w:p>
    <w:p w14:paraId="5AA7A3C8" w14:textId="77777777" w:rsidR="00922DBC" w:rsidRPr="00071217" w:rsidRDefault="00922DBC" w:rsidP="00071217">
      <w:pPr>
        <w:pStyle w:val="NoSpacing"/>
        <w:spacing w:line="360" w:lineRule="auto"/>
        <w:jc w:val="left"/>
        <w:outlineLvl w:val="0"/>
        <w:rPr>
          <w:rFonts w:ascii="Verdana" w:hAnsi="Verdana" w:cs="Calibri"/>
          <w:b/>
          <w:bCs/>
          <w:color w:val="0098BC"/>
          <w:sz w:val="32"/>
          <w:szCs w:val="32"/>
        </w:rPr>
      </w:pPr>
      <w:r w:rsidRPr="00071217">
        <w:rPr>
          <w:rFonts w:ascii="Verdana" w:hAnsi="Verdana" w:cs="Calibri"/>
          <w:b/>
          <w:bCs/>
          <w:color w:val="0098BC"/>
          <w:sz w:val="32"/>
          <w:szCs w:val="32"/>
        </w:rPr>
        <w:t>Can I withdraw from the survey?</w:t>
      </w:r>
    </w:p>
    <w:p w14:paraId="3518F807" w14:textId="77777777" w:rsidR="0042046F" w:rsidRDefault="00922DBC" w:rsidP="00071217">
      <w:pPr>
        <w:spacing w:after="0" w:line="360" w:lineRule="auto"/>
        <w:jc w:val="left"/>
        <w:rPr>
          <w:rFonts w:ascii="Verdana" w:hAnsi="Verdana" w:cstheme="minorHAnsi"/>
        </w:rPr>
      </w:pPr>
      <w:r w:rsidRPr="00071217">
        <w:rPr>
          <w:rFonts w:ascii="Verdana" w:hAnsi="Verdana" w:cstheme="minorHAnsi"/>
        </w:rPr>
        <w:t>You can withdraw at any time before submitting by clicking "</w:t>
      </w:r>
      <w:r w:rsidR="00071217" w:rsidRPr="00525ED6">
        <w:rPr>
          <w:rFonts w:ascii="Verdana" w:hAnsi="Verdana" w:cstheme="minorHAnsi"/>
          <w:b/>
          <w:bCs/>
        </w:rPr>
        <w:t>EXIT</w:t>
      </w:r>
      <w:r w:rsidRPr="00071217">
        <w:rPr>
          <w:rFonts w:ascii="Verdana" w:hAnsi="Verdana" w:cstheme="minorHAnsi"/>
        </w:rPr>
        <w:t xml:space="preserve">" or closing the browser. No data will be </w:t>
      </w:r>
      <w:proofErr w:type="gramStart"/>
      <w:r w:rsidRPr="00071217">
        <w:rPr>
          <w:rFonts w:ascii="Verdana" w:hAnsi="Verdana" w:cstheme="minorHAnsi"/>
        </w:rPr>
        <w:t>saved</w:t>
      </w:r>
      <w:r w:rsidR="0087718A" w:rsidRPr="00071217">
        <w:rPr>
          <w:rFonts w:ascii="Verdana" w:hAnsi="Verdana" w:cstheme="minorHAnsi"/>
        </w:rPr>
        <w:t>,</w:t>
      </w:r>
      <w:proofErr w:type="gramEnd"/>
      <w:r w:rsidR="0087718A" w:rsidRPr="00071217">
        <w:rPr>
          <w:rFonts w:ascii="Verdana" w:hAnsi="Verdana" w:cstheme="minorHAnsi"/>
        </w:rPr>
        <w:t xml:space="preserve"> your survey responses </w:t>
      </w:r>
      <w:r w:rsidR="0009188D" w:rsidRPr="00071217">
        <w:rPr>
          <w:rFonts w:ascii="Verdana" w:hAnsi="Verdana" w:cstheme="minorHAnsi"/>
        </w:rPr>
        <w:t>will only</w:t>
      </w:r>
      <w:r w:rsidRPr="00071217">
        <w:rPr>
          <w:rFonts w:ascii="Verdana" w:hAnsi="Verdana" w:cstheme="minorHAnsi"/>
        </w:rPr>
        <w:t xml:space="preserve"> </w:t>
      </w:r>
      <w:r w:rsidR="0087718A" w:rsidRPr="00071217">
        <w:rPr>
          <w:rFonts w:ascii="Verdana" w:hAnsi="Verdana" w:cstheme="minorHAnsi"/>
        </w:rPr>
        <w:t xml:space="preserve">be </w:t>
      </w:r>
      <w:r w:rsidRPr="00071217">
        <w:rPr>
          <w:rFonts w:ascii="Verdana" w:hAnsi="Verdana" w:cstheme="minorHAnsi"/>
        </w:rPr>
        <w:t>saved when you click "</w:t>
      </w:r>
      <w:r w:rsidRPr="00525ED6">
        <w:rPr>
          <w:rFonts w:ascii="Verdana" w:hAnsi="Verdana" w:cstheme="minorHAnsi"/>
          <w:b/>
          <w:bCs/>
        </w:rPr>
        <w:t>SUBMIT</w:t>
      </w:r>
      <w:r w:rsidRPr="00071217">
        <w:rPr>
          <w:rFonts w:ascii="Verdana" w:hAnsi="Verdana" w:cstheme="minorHAnsi"/>
        </w:rPr>
        <w:t>" on the final page</w:t>
      </w:r>
      <w:r w:rsidR="00A639E9">
        <w:rPr>
          <w:rFonts w:ascii="Verdana" w:hAnsi="Verdana" w:cstheme="minorHAnsi"/>
        </w:rPr>
        <w:t xml:space="preserve"> of the survey </w:t>
      </w:r>
    </w:p>
    <w:p w14:paraId="646F2222" w14:textId="4278460A" w:rsidR="00E43144" w:rsidRDefault="00A639E9" w:rsidP="00071217">
      <w:pPr>
        <w:spacing w:after="0" w:line="360" w:lineRule="auto"/>
        <w:jc w:val="left"/>
        <w:rPr>
          <w:rFonts w:ascii="Verdana" w:hAnsi="Verdana" w:cstheme="minorHAnsi"/>
        </w:rPr>
      </w:pPr>
      <w:r w:rsidRPr="00525ED6">
        <w:rPr>
          <w:rFonts w:ascii="Verdana" w:hAnsi="Verdana" w:cstheme="minorHAnsi"/>
          <w:b/>
          <w:bCs/>
        </w:rPr>
        <w:t>OR</w:t>
      </w:r>
      <w:r>
        <w:rPr>
          <w:rFonts w:ascii="Verdana" w:hAnsi="Verdana" w:cstheme="minorHAnsi"/>
        </w:rPr>
        <w:t xml:space="preserve"> </w:t>
      </w:r>
      <w:r w:rsidR="002612DB">
        <w:rPr>
          <w:rFonts w:ascii="Verdana" w:hAnsi="Verdana" w:cstheme="minorHAnsi"/>
        </w:rPr>
        <w:t>i</w:t>
      </w:r>
      <w:r>
        <w:rPr>
          <w:rFonts w:ascii="Verdana" w:hAnsi="Verdana" w:cstheme="minorHAnsi"/>
        </w:rPr>
        <w:t>f you cho</w:t>
      </w:r>
      <w:r w:rsidR="0042046F">
        <w:rPr>
          <w:rFonts w:ascii="Verdana" w:hAnsi="Verdana" w:cstheme="minorHAnsi"/>
        </w:rPr>
        <w:t>o</w:t>
      </w:r>
      <w:r>
        <w:rPr>
          <w:rFonts w:ascii="Verdana" w:hAnsi="Verdana" w:cstheme="minorHAnsi"/>
        </w:rPr>
        <w:t xml:space="preserve">se to </w:t>
      </w:r>
      <w:r w:rsidR="0042046F">
        <w:rPr>
          <w:rFonts w:ascii="Verdana" w:hAnsi="Verdana" w:cstheme="minorHAnsi"/>
        </w:rPr>
        <w:t>leave your contact details</w:t>
      </w:r>
      <w:r w:rsidR="00111442">
        <w:rPr>
          <w:rFonts w:ascii="Verdana" w:hAnsi="Verdana" w:cstheme="minorHAnsi"/>
        </w:rPr>
        <w:t xml:space="preserve">, </w:t>
      </w:r>
      <w:r w:rsidR="0042046F">
        <w:rPr>
          <w:rFonts w:ascii="Verdana" w:hAnsi="Verdana" w:cstheme="minorHAnsi"/>
        </w:rPr>
        <w:t>enabl</w:t>
      </w:r>
      <w:r w:rsidR="00E43144">
        <w:rPr>
          <w:rFonts w:ascii="Verdana" w:hAnsi="Verdana" w:cstheme="minorHAnsi"/>
        </w:rPr>
        <w:t>ing</w:t>
      </w:r>
      <w:r w:rsidR="0042046F">
        <w:rPr>
          <w:rFonts w:ascii="Verdana" w:hAnsi="Verdana" w:cstheme="minorHAnsi"/>
        </w:rPr>
        <w:t xml:space="preserve"> you to </w:t>
      </w:r>
      <w:r>
        <w:rPr>
          <w:rFonts w:ascii="Verdana" w:hAnsi="Verdana" w:cstheme="minorHAnsi"/>
        </w:rPr>
        <w:t>engage in further LEND Programme research activities</w:t>
      </w:r>
      <w:r w:rsidR="00111442">
        <w:rPr>
          <w:rFonts w:ascii="Verdana" w:hAnsi="Verdana" w:cstheme="minorHAnsi"/>
        </w:rPr>
        <w:t xml:space="preserve">, simply hit the </w:t>
      </w:r>
      <w:r w:rsidR="001821E0">
        <w:rPr>
          <w:rStyle w:val="normaltextrun"/>
          <w:rFonts w:ascii="Verdana" w:eastAsiaTheme="majorEastAsia" w:hAnsi="Verdana" w:cs="Arial"/>
        </w:rPr>
        <w:t>‘</w:t>
      </w:r>
      <w:r w:rsidR="001821E0" w:rsidRPr="00B64D48">
        <w:rPr>
          <w:rStyle w:val="normaltextrun"/>
          <w:rFonts w:ascii="Verdana" w:eastAsiaTheme="majorEastAsia" w:hAnsi="Verdana" w:cs="Arial"/>
          <w:b/>
          <w:bCs/>
        </w:rPr>
        <w:t>SUBMIT and SIGN UP</w:t>
      </w:r>
      <w:r w:rsidR="001821E0">
        <w:rPr>
          <w:rStyle w:val="normaltextrun"/>
          <w:rFonts w:ascii="Verdana" w:eastAsiaTheme="majorEastAsia" w:hAnsi="Verdana" w:cs="Arial"/>
        </w:rPr>
        <w:t>’</w:t>
      </w:r>
      <w:r w:rsidR="00111442">
        <w:rPr>
          <w:rStyle w:val="normaltextrun"/>
          <w:rFonts w:ascii="Verdana" w:eastAsiaTheme="majorEastAsia" w:hAnsi="Verdana" w:cs="Arial"/>
        </w:rPr>
        <w:t xml:space="preserve"> button</w:t>
      </w:r>
      <w:r w:rsidR="00922DBC" w:rsidRPr="00071217">
        <w:rPr>
          <w:rFonts w:ascii="Verdana" w:hAnsi="Verdana" w:cstheme="minorHAnsi"/>
        </w:rPr>
        <w:t>.</w:t>
      </w:r>
      <w:r w:rsidR="00525ED6">
        <w:rPr>
          <w:rFonts w:ascii="Verdana" w:hAnsi="Verdana" w:cstheme="minorHAnsi"/>
        </w:rPr>
        <w:t xml:space="preserve"> </w:t>
      </w:r>
    </w:p>
    <w:p w14:paraId="47F87538" w14:textId="71353F28" w:rsidR="00922DBC" w:rsidRPr="00071217" w:rsidRDefault="008C4106" w:rsidP="00071217">
      <w:pPr>
        <w:spacing w:after="0" w:line="360" w:lineRule="auto"/>
        <w:jc w:val="left"/>
        <w:rPr>
          <w:rStyle w:val="Strong"/>
          <w:rFonts w:ascii="Verdana" w:hAnsi="Verdana" w:cstheme="minorHAnsi"/>
          <w:b w:val="0"/>
          <w:bCs w:val="0"/>
        </w:rPr>
      </w:pPr>
      <w:r w:rsidRPr="008C4106">
        <w:rPr>
          <w:rFonts w:ascii="Verdana" w:hAnsi="Verdana" w:cstheme="minorHAnsi"/>
        </w:rPr>
        <w:t>After</w:t>
      </w:r>
      <w:r>
        <w:rPr>
          <w:rFonts w:ascii="Verdana" w:hAnsi="Verdana" w:cstheme="minorHAnsi"/>
        </w:rPr>
        <w:t xml:space="preserve"> </w:t>
      </w:r>
      <w:r w:rsidR="00525ED6">
        <w:rPr>
          <w:rFonts w:ascii="Verdana" w:hAnsi="Verdana" w:cstheme="minorHAnsi"/>
        </w:rPr>
        <w:t>you have done either of these</w:t>
      </w:r>
      <w:r w:rsidR="0042046F">
        <w:rPr>
          <w:rFonts w:ascii="Verdana" w:hAnsi="Verdana" w:cstheme="minorHAnsi"/>
        </w:rPr>
        <w:t xml:space="preserve">, </w:t>
      </w:r>
      <w:r w:rsidR="00922DBC" w:rsidRPr="00071217">
        <w:rPr>
          <w:rFonts w:ascii="Verdana" w:hAnsi="Verdana" w:cstheme="minorHAnsi"/>
        </w:rPr>
        <w:t xml:space="preserve">it </w:t>
      </w:r>
      <w:r w:rsidR="0087718A" w:rsidRPr="00071217">
        <w:rPr>
          <w:rFonts w:ascii="Verdana" w:hAnsi="Verdana" w:cstheme="minorHAnsi"/>
        </w:rPr>
        <w:t xml:space="preserve">won’t be </w:t>
      </w:r>
      <w:r w:rsidR="0009188D" w:rsidRPr="00071217">
        <w:rPr>
          <w:rFonts w:ascii="Verdana" w:hAnsi="Verdana" w:cstheme="minorHAnsi"/>
        </w:rPr>
        <w:t>possible to</w:t>
      </w:r>
      <w:r w:rsidR="00922DBC" w:rsidRPr="00071217">
        <w:rPr>
          <w:rFonts w:ascii="Verdana" w:hAnsi="Verdana" w:cstheme="minorHAnsi"/>
        </w:rPr>
        <w:t xml:space="preserve"> withdraw you</w:t>
      </w:r>
      <w:r w:rsidR="0087718A" w:rsidRPr="00071217">
        <w:rPr>
          <w:rFonts w:ascii="Verdana" w:hAnsi="Verdana" w:cstheme="minorHAnsi"/>
        </w:rPr>
        <w:t xml:space="preserve">r survey responses because they </w:t>
      </w:r>
      <w:r w:rsidR="00525ED6">
        <w:rPr>
          <w:rFonts w:ascii="Verdana" w:hAnsi="Verdana" w:cstheme="minorHAnsi"/>
        </w:rPr>
        <w:t xml:space="preserve">will </w:t>
      </w:r>
      <w:r w:rsidR="0087718A" w:rsidRPr="00071217">
        <w:rPr>
          <w:rFonts w:ascii="Verdana" w:hAnsi="Verdana" w:cstheme="minorHAnsi"/>
        </w:rPr>
        <w:t xml:space="preserve">be anonymous. </w:t>
      </w:r>
      <w:r w:rsidR="00637521" w:rsidRPr="00071217">
        <w:rPr>
          <w:rFonts w:ascii="Verdana" w:hAnsi="Verdana" w:cstheme="minorHAnsi"/>
        </w:rPr>
        <w:t xml:space="preserve"> </w:t>
      </w:r>
    </w:p>
    <w:p w14:paraId="21B5BFA2" w14:textId="77777777" w:rsidR="00922DBC" w:rsidRPr="00071217" w:rsidRDefault="00922DBC" w:rsidP="00071217">
      <w:pPr>
        <w:tabs>
          <w:tab w:val="left" w:pos="6630"/>
        </w:tabs>
        <w:spacing w:after="0" w:line="360" w:lineRule="auto"/>
        <w:jc w:val="left"/>
        <w:rPr>
          <w:rStyle w:val="Strong"/>
          <w:rFonts w:ascii="Verdana" w:eastAsiaTheme="majorEastAsia" w:hAnsi="Verdana" w:cs="Calibri"/>
          <w:bdr w:val="none" w:sz="0" w:space="0" w:color="auto" w:frame="1"/>
        </w:rPr>
      </w:pPr>
      <w:r w:rsidRPr="00071217">
        <w:rPr>
          <w:rStyle w:val="Strong"/>
          <w:rFonts w:ascii="Verdana" w:eastAsiaTheme="majorEastAsia" w:hAnsi="Verdana" w:cs="Calibri"/>
          <w:bdr w:val="none" w:sz="0" w:space="0" w:color="auto" w:frame="1"/>
        </w:rPr>
        <w:tab/>
      </w:r>
    </w:p>
    <w:p w14:paraId="54857EF8" w14:textId="77777777" w:rsidR="00922DBC" w:rsidRPr="00071217" w:rsidRDefault="00922DBC" w:rsidP="00071217">
      <w:pPr>
        <w:pStyle w:val="Heading1"/>
        <w:spacing w:before="0" w:after="0" w:line="360" w:lineRule="auto"/>
        <w:rPr>
          <w:rFonts w:ascii="Verdana" w:hAnsi="Verdana"/>
        </w:rPr>
      </w:pPr>
      <w:r w:rsidRPr="00071217">
        <w:rPr>
          <w:rStyle w:val="Strong"/>
          <w:rFonts w:ascii="Verdana" w:hAnsi="Verdana" w:cs="Calibri"/>
          <w:color w:val="0098BC"/>
          <w:sz w:val="32"/>
          <w:szCs w:val="32"/>
          <w:bdr w:val="none" w:sz="0" w:space="0" w:color="auto" w:frame="1"/>
        </w:rPr>
        <w:t>Who will know I have taken part in the study?</w:t>
      </w:r>
    </w:p>
    <w:p w14:paraId="2064D71F" w14:textId="3D8456BE" w:rsidR="00922DBC" w:rsidRPr="00071217" w:rsidRDefault="00922DBC" w:rsidP="00071217">
      <w:pPr>
        <w:spacing w:after="0" w:line="360" w:lineRule="auto"/>
        <w:jc w:val="left"/>
        <w:rPr>
          <w:rFonts w:ascii="Verdana" w:hAnsi="Verdana" w:cstheme="minorHAnsi"/>
        </w:rPr>
      </w:pPr>
      <w:r w:rsidRPr="00071217">
        <w:rPr>
          <w:rFonts w:ascii="Verdana" w:hAnsi="Verdana" w:cstheme="minorHAnsi"/>
        </w:rPr>
        <w:t xml:space="preserve">No one outside the LEND research team will know you took part. Your survey answers will be linked to details like age, ethnicity, education, and type of location, but </w:t>
      </w:r>
      <w:r w:rsidR="0087718A" w:rsidRPr="00071217">
        <w:rPr>
          <w:rFonts w:ascii="Verdana" w:hAnsi="Verdana" w:cstheme="minorHAnsi"/>
        </w:rPr>
        <w:t xml:space="preserve">you won’t be asked to provide any information which could be used to identify you or someone else. </w:t>
      </w:r>
    </w:p>
    <w:p w14:paraId="579D90BC" w14:textId="4A2ED13E" w:rsidR="00922DBC" w:rsidRPr="00071217" w:rsidRDefault="00922DBC" w:rsidP="00071217">
      <w:pPr>
        <w:spacing w:after="0" w:line="360" w:lineRule="auto"/>
        <w:jc w:val="left"/>
        <w:rPr>
          <w:rFonts w:ascii="Verdana" w:hAnsi="Verdana" w:cstheme="minorHAnsi"/>
        </w:rPr>
      </w:pPr>
      <w:r w:rsidRPr="00071217">
        <w:rPr>
          <w:rFonts w:ascii="Verdana" w:hAnsi="Verdana" w:cstheme="minorHAnsi"/>
        </w:rPr>
        <w:t>If you choose to provide contact details, these will be stored separately and only accessed by authorised LEND researchers. They will only use them to invite you to future LEND research</w:t>
      </w:r>
      <w:r w:rsidR="00AF0ED9">
        <w:rPr>
          <w:rFonts w:ascii="Verdana" w:hAnsi="Verdana" w:cstheme="minorHAnsi"/>
        </w:rPr>
        <w:t xml:space="preserve"> or to inform you about the findings of the study</w:t>
      </w:r>
      <w:r w:rsidRPr="00071217">
        <w:rPr>
          <w:rFonts w:ascii="Verdana" w:hAnsi="Verdana" w:cstheme="minorHAnsi"/>
        </w:rPr>
        <w:t xml:space="preserve">. </w:t>
      </w:r>
      <w:r w:rsidR="009F5B50">
        <w:rPr>
          <w:rFonts w:ascii="Verdana" w:hAnsi="Verdana" w:cstheme="minorHAnsi"/>
        </w:rPr>
        <w:t xml:space="preserve">The </w:t>
      </w:r>
      <w:r w:rsidRPr="00071217">
        <w:rPr>
          <w:rFonts w:ascii="Verdana" w:hAnsi="Verdana" w:cstheme="minorHAnsi"/>
        </w:rPr>
        <w:t>information will not be used for any other purpose.</w:t>
      </w:r>
    </w:p>
    <w:p w14:paraId="52C65948" w14:textId="77777777" w:rsidR="00922DBC" w:rsidRPr="00071217" w:rsidRDefault="00922DBC" w:rsidP="00071217">
      <w:pPr>
        <w:spacing w:after="0" w:line="360" w:lineRule="auto"/>
        <w:jc w:val="left"/>
        <w:rPr>
          <w:rFonts w:ascii="Verdana" w:hAnsi="Verdana" w:cstheme="minorHAnsi"/>
        </w:rPr>
      </w:pPr>
    </w:p>
    <w:p w14:paraId="1E5C08F5" w14:textId="24F642D7" w:rsidR="00922DBC" w:rsidRPr="00071217" w:rsidRDefault="00E650F5" w:rsidP="00071217">
      <w:pPr>
        <w:pStyle w:val="Heading1"/>
        <w:spacing w:before="0" w:after="0" w:line="360" w:lineRule="auto"/>
        <w:rPr>
          <w:rFonts w:ascii="Verdana" w:hAnsi="Verdana" w:cstheme="minorHAnsi"/>
          <w:b/>
          <w:color w:val="0098BC"/>
          <w:sz w:val="32"/>
          <w:szCs w:val="32"/>
        </w:rPr>
      </w:pPr>
      <w:r>
        <w:rPr>
          <w:rFonts w:ascii="Verdana" w:hAnsi="Verdana" w:cstheme="minorHAnsi"/>
          <w:b/>
          <w:color w:val="0098BC"/>
          <w:sz w:val="32"/>
          <w:szCs w:val="32"/>
        </w:rPr>
        <w:t>How will we use your information</w:t>
      </w:r>
      <w:r w:rsidR="00922DBC" w:rsidRPr="00071217">
        <w:rPr>
          <w:rFonts w:ascii="Verdana" w:hAnsi="Verdana" w:cstheme="minorHAnsi"/>
          <w:b/>
          <w:color w:val="0098BC"/>
          <w:sz w:val="32"/>
          <w:szCs w:val="32"/>
        </w:rPr>
        <w:t>?</w:t>
      </w:r>
    </w:p>
    <w:p w14:paraId="274BF1F8" w14:textId="77777777" w:rsidR="00E8282A" w:rsidRDefault="00E8282A" w:rsidP="00E8282A">
      <w:pPr>
        <w:pStyle w:val="paragraph"/>
        <w:spacing w:before="0" w:beforeAutospacing="0" w:after="0" w:afterAutospacing="0" w:line="360" w:lineRule="auto"/>
        <w:jc w:val="both"/>
        <w:textAlignment w:val="baseline"/>
        <w:rPr>
          <w:rFonts w:ascii="Verdana" w:hAnsi="Verdana" w:cs="Arial"/>
        </w:rPr>
      </w:pPr>
      <w:r w:rsidRPr="00676A68">
        <w:rPr>
          <w:rFonts w:ascii="Verdana" w:hAnsi="Verdana" w:cs="Arial"/>
        </w:rPr>
        <w:t>Nottinghamshire Healthcare NHS Foundation Trust is the sponsor for this research and is responsible for looking after your information and using it properly, in line with UK data protection law (UK GDPR and Data Protection Act 2018).</w:t>
      </w:r>
    </w:p>
    <w:p w14:paraId="1F80DEC5" w14:textId="2AEED41C" w:rsidR="0084563D" w:rsidRPr="0084563D" w:rsidRDefault="0084563D" w:rsidP="0084563D">
      <w:pPr>
        <w:pStyle w:val="paragraph"/>
        <w:spacing w:before="0" w:beforeAutospacing="0" w:after="0" w:afterAutospacing="0" w:line="360" w:lineRule="auto"/>
        <w:jc w:val="both"/>
        <w:textAlignment w:val="baseline"/>
        <w:rPr>
          <w:rFonts w:ascii="Verdana" w:hAnsi="Verdana" w:cs="Arial"/>
        </w:rPr>
      </w:pPr>
      <w:r w:rsidRPr="0084563D">
        <w:rPr>
          <w:rFonts w:ascii="Verdana" w:hAnsi="Verdana" w:cs="Arial"/>
        </w:rPr>
        <w:lastRenderedPageBreak/>
        <w:t xml:space="preserve">We will be using information from you </w:t>
      </w:r>
      <w:proofErr w:type="gramStart"/>
      <w:r w:rsidRPr="0084563D">
        <w:rPr>
          <w:rFonts w:ascii="Verdana" w:hAnsi="Verdana" w:cs="Arial"/>
        </w:rPr>
        <w:t>in order to</w:t>
      </w:r>
      <w:proofErr w:type="gramEnd"/>
      <w:r w:rsidRPr="0084563D">
        <w:rPr>
          <w:rFonts w:ascii="Verdana" w:hAnsi="Verdana" w:cs="Arial"/>
        </w:rPr>
        <w:t xml:space="preserve"> carry out this research project and will act as the data controller for this study. This means that we are responsible for looking after your information and using it properly.</w:t>
      </w:r>
    </w:p>
    <w:p w14:paraId="6F9DA7BD" w14:textId="77777777" w:rsidR="0084563D" w:rsidRDefault="0084563D" w:rsidP="0084563D">
      <w:pPr>
        <w:pStyle w:val="paragraph"/>
        <w:spacing w:before="0" w:beforeAutospacing="0" w:after="0" w:afterAutospacing="0" w:line="360" w:lineRule="auto"/>
        <w:jc w:val="both"/>
        <w:textAlignment w:val="baseline"/>
        <w:rPr>
          <w:rFonts w:ascii="Verdana" w:hAnsi="Verdana" w:cs="Arial"/>
        </w:rPr>
      </w:pPr>
    </w:p>
    <w:p w14:paraId="3F7C7FD7" w14:textId="77777777" w:rsidR="0084563D" w:rsidRPr="0084563D" w:rsidRDefault="0084563D" w:rsidP="0084563D">
      <w:pPr>
        <w:pStyle w:val="paragraph"/>
        <w:spacing w:before="0" w:beforeAutospacing="0" w:after="0" w:afterAutospacing="0" w:line="360" w:lineRule="auto"/>
        <w:jc w:val="both"/>
        <w:textAlignment w:val="baseline"/>
        <w:rPr>
          <w:rFonts w:ascii="Verdana" w:hAnsi="Verdana" w:cs="Arial"/>
        </w:rPr>
      </w:pPr>
      <w:r w:rsidRPr="0084563D">
        <w:rPr>
          <w:rFonts w:ascii="Verdana" w:hAnsi="Verdana" w:cs="Arial"/>
        </w:rPr>
        <w:t>Your anonymous survey responses will not contain any personal data. Once your responses have been submitted or posted back, they cannot be withdrawn because it will not be possible to identify them.</w:t>
      </w:r>
    </w:p>
    <w:p w14:paraId="3ADF13B3" w14:textId="77777777" w:rsidR="0084563D" w:rsidRDefault="0084563D" w:rsidP="00071217">
      <w:pPr>
        <w:pStyle w:val="paragraph"/>
        <w:spacing w:before="0" w:beforeAutospacing="0" w:after="0" w:afterAutospacing="0" w:line="360" w:lineRule="auto"/>
        <w:jc w:val="both"/>
        <w:textAlignment w:val="baseline"/>
        <w:rPr>
          <w:rFonts w:ascii="Verdana" w:hAnsi="Verdana" w:cs="Arial"/>
          <w:sz w:val="22"/>
          <w:szCs w:val="22"/>
        </w:rPr>
      </w:pPr>
    </w:p>
    <w:p w14:paraId="58DB02EE" w14:textId="77777777" w:rsidR="00A436EC" w:rsidRPr="001E346E" w:rsidRDefault="00A436EC" w:rsidP="00A436EC">
      <w:pPr>
        <w:pStyle w:val="paragraph"/>
        <w:spacing w:before="0" w:beforeAutospacing="0" w:after="0" w:afterAutospacing="0" w:line="360" w:lineRule="auto"/>
        <w:jc w:val="both"/>
        <w:textAlignment w:val="baseline"/>
        <w:rPr>
          <w:rFonts w:ascii="Verdana" w:hAnsi="Verdana" w:cs="Arial"/>
        </w:rPr>
      </w:pPr>
      <w:r>
        <w:rPr>
          <w:rFonts w:ascii="Verdana" w:hAnsi="Verdana" w:cs="Arial"/>
        </w:rPr>
        <w:t>Even though we do not request any personal data during this work package, a</w:t>
      </w:r>
      <w:r w:rsidRPr="001E346E">
        <w:rPr>
          <w:rFonts w:ascii="Verdana" w:hAnsi="Verdana" w:cs="Arial"/>
        </w:rPr>
        <w:t>s sponsor of the LEND research project, the Nottinghamshire Healthcare NHS Foundation Trust are required to ensure that all personal data collected, shared, analysed, and stored during the course of the LEND research project is lawful and in accordance with the requirements of the UK General Data Protection Regulation (</w:t>
      </w:r>
      <w:hyperlink r:id="rId12" w:history="1">
        <w:r w:rsidRPr="001E346E">
          <w:rPr>
            <w:rFonts w:ascii="Verdana" w:eastAsiaTheme="minorHAnsi" w:hAnsi="Verdana" w:cs="Arial"/>
            <w:color w:val="0000FF"/>
            <w:u w:val="single"/>
            <w:lang w:eastAsia="en-US"/>
          </w:rPr>
          <w:t>UK GDPR</w:t>
        </w:r>
      </w:hyperlink>
      <w:r w:rsidRPr="001E346E">
        <w:rPr>
          <w:rFonts w:ascii="Verdana" w:hAnsi="Verdana" w:cs="Arial"/>
        </w:rPr>
        <w:t xml:space="preserve">) and the </w:t>
      </w:r>
      <w:hyperlink r:id="rId13" w:history="1">
        <w:r w:rsidRPr="001E346E">
          <w:rPr>
            <w:rFonts w:ascii="Verdana" w:eastAsiaTheme="minorHAnsi" w:hAnsi="Verdana" w:cs="Arial"/>
            <w:color w:val="0000FF"/>
            <w:u w:val="single"/>
            <w:lang w:eastAsia="en-US"/>
          </w:rPr>
          <w:t>Data Protection Act 2018</w:t>
        </w:r>
      </w:hyperlink>
      <w:r w:rsidRPr="001E346E">
        <w:rPr>
          <w:rFonts w:ascii="Verdana" w:hAnsi="Verdana" w:cs="Arial"/>
        </w:rPr>
        <w:t xml:space="preserve">.  </w:t>
      </w:r>
    </w:p>
    <w:p w14:paraId="79626693" w14:textId="77777777" w:rsidR="00C23966" w:rsidRPr="00071217" w:rsidRDefault="00C23966" w:rsidP="00071217">
      <w:pPr>
        <w:pStyle w:val="paragraph"/>
        <w:spacing w:before="0" w:beforeAutospacing="0" w:after="0" w:afterAutospacing="0" w:line="360" w:lineRule="auto"/>
        <w:jc w:val="both"/>
        <w:textAlignment w:val="baseline"/>
        <w:rPr>
          <w:rFonts w:ascii="Verdana" w:hAnsi="Verdana" w:cs="Arial"/>
          <w:sz w:val="22"/>
          <w:szCs w:val="22"/>
        </w:rPr>
      </w:pPr>
    </w:p>
    <w:p w14:paraId="44D04F1F" w14:textId="77777777" w:rsidR="00B82635" w:rsidRPr="00071217" w:rsidRDefault="00B82635" w:rsidP="00071217">
      <w:pPr>
        <w:pStyle w:val="paragraph"/>
        <w:spacing w:before="0" w:beforeAutospacing="0" w:after="0" w:afterAutospacing="0" w:line="360" w:lineRule="auto"/>
        <w:jc w:val="both"/>
        <w:textAlignment w:val="baseline"/>
        <w:rPr>
          <w:rFonts w:ascii="Verdana" w:hAnsi="Verdana" w:cs="Arial"/>
          <w:sz w:val="22"/>
          <w:szCs w:val="22"/>
        </w:rPr>
      </w:pPr>
      <w:r w:rsidRPr="00071217">
        <w:rPr>
          <w:rFonts w:ascii="Verdana" w:hAnsi="Verdana" w:cs="Arial"/>
          <w:sz w:val="22"/>
          <w:szCs w:val="22"/>
        </w:rPr>
        <w:t>The lawful bases for processing data during the LEND research project are:</w:t>
      </w:r>
    </w:p>
    <w:p w14:paraId="06782D16" w14:textId="77777777" w:rsidR="00B82635" w:rsidRPr="00071217" w:rsidRDefault="00B82635" w:rsidP="00071217">
      <w:pPr>
        <w:pStyle w:val="paragraph"/>
        <w:tabs>
          <w:tab w:val="left" w:pos="1843"/>
        </w:tabs>
        <w:spacing w:before="0" w:beforeAutospacing="0" w:after="0" w:afterAutospacing="0" w:line="360" w:lineRule="auto"/>
        <w:ind w:left="1843" w:hanging="1843"/>
        <w:jc w:val="both"/>
        <w:textAlignment w:val="baseline"/>
        <w:rPr>
          <w:rFonts w:ascii="Verdana" w:hAnsi="Verdana" w:cs="Arial"/>
          <w:sz w:val="22"/>
          <w:szCs w:val="22"/>
        </w:rPr>
      </w:pPr>
      <w:r w:rsidRPr="00071217">
        <w:rPr>
          <w:rFonts w:ascii="Verdana" w:hAnsi="Verdana" w:cs="Arial"/>
          <w:sz w:val="22"/>
          <w:szCs w:val="22"/>
        </w:rPr>
        <w:t xml:space="preserve">Article Six (1)(e): </w:t>
      </w:r>
      <w:r w:rsidRPr="00071217">
        <w:rPr>
          <w:rFonts w:ascii="Verdana" w:hAnsi="Verdana" w:cs="Arial"/>
          <w:sz w:val="22"/>
          <w:szCs w:val="22"/>
        </w:rPr>
        <w:tab/>
        <w:t>processing is necessary for the performance of a task carried out in the public interest or in the exercise of official authority vested in the controller.</w:t>
      </w:r>
    </w:p>
    <w:p w14:paraId="4B6649C8" w14:textId="77777777" w:rsidR="00B82635" w:rsidRPr="00071217" w:rsidRDefault="00B82635" w:rsidP="00071217">
      <w:pPr>
        <w:pStyle w:val="paragraph"/>
        <w:tabs>
          <w:tab w:val="left" w:pos="1843"/>
        </w:tabs>
        <w:spacing w:before="0" w:beforeAutospacing="0" w:after="0" w:afterAutospacing="0" w:line="360" w:lineRule="auto"/>
        <w:ind w:left="1843" w:hanging="1843"/>
        <w:jc w:val="both"/>
        <w:textAlignment w:val="baseline"/>
        <w:rPr>
          <w:rFonts w:ascii="Verdana" w:hAnsi="Verdana" w:cs="Arial"/>
          <w:sz w:val="22"/>
          <w:szCs w:val="22"/>
        </w:rPr>
      </w:pPr>
      <w:r w:rsidRPr="00071217">
        <w:rPr>
          <w:rFonts w:ascii="Verdana" w:hAnsi="Verdana" w:cs="Arial"/>
          <w:sz w:val="22"/>
          <w:szCs w:val="22"/>
        </w:rPr>
        <w:t xml:space="preserve">Article Nine (2)(j): </w:t>
      </w:r>
      <w:r w:rsidRPr="00071217">
        <w:rPr>
          <w:rFonts w:ascii="Verdana" w:hAnsi="Verdana" w:cs="Arial"/>
          <w:sz w:val="22"/>
          <w:szCs w:val="22"/>
        </w:rPr>
        <w:tab/>
        <w:t>processing is necessary for archiving purposes in the public interest, scientific or historical research purposes or statistical purposes.</w:t>
      </w:r>
    </w:p>
    <w:p w14:paraId="2E295E9D" w14:textId="77777777" w:rsidR="00B82635" w:rsidRPr="00071217" w:rsidRDefault="00B82635" w:rsidP="00071217">
      <w:pPr>
        <w:pStyle w:val="paragraph"/>
        <w:spacing w:before="0" w:beforeAutospacing="0" w:after="0" w:afterAutospacing="0" w:line="360" w:lineRule="auto"/>
        <w:jc w:val="both"/>
        <w:textAlignment w:val="baseline"/>
        <w:rPr>
          <w:rFonts w:ascii="Verdana" w:hAnsi="Verdana" w:cs="Arial"/>
          <w:sz w:val="22"/>
          <w:szCs w:val="22"/>
        </w:rPr>
      </w:pPr>
      <w:r w:rsidRPr="00071217">
        <w:rPr>
          <w:rFonts w:ascii="Verdana" w:hAnsi="Verdana" w:cs="Arial"/>
          <w:sz w:val="22"/>
          <w:szCs w:val="22"/>
        </w:rPr>
        <w:t xml:space="preserve">Further information about how the Trust processes personal data can be found in the Privacy Notice on the </w:t>
      </w:r>
      <w:hyperlink r:id="rId14" w:history="1">
        <w:r w:rsidRPr="00071217">
          <w:rPr>
            <w:rFonts w:ascii="Verdana" w:eastAsiaTheme="minorHAnsi" w:hAnsi="Verdana" w:cs="Arial"/>
            <w:color w:val="0000FF"/>
            <w:sz w:val="22"/>
            <w:szCs w:val="22"/>
            <w:u w:val="single"/>
            <w:lang w:eastAsia="en-US"/>
          </w:rPr>
          <w:t>Trust website</w:t>
        </w:r>
      </w:hyperlink>
      <w:r w:rsidRPr="00071217">
        <w:rPr>
          <w:rFonts w:ascii="Verdana" w:eastAsiaTheme="minorHAnsi" w:hAnsi="Verdana" w:cs="Arial"/>
          <w:sz w:val="22"/>
          <w:szCs w:val="22"/>
          <w:lang w:eastAsia="en-US"/>
        </w:rPr>
        <w:t xml:space="preserve">.  If you have any questions about how your personal data is processed by the Trust, you can contact the Information Governance Team: </w:t>
      </w:r>
      <w:hyperlink r:id="rId15" w:history="1">
        <w:r w:rsidRPr="00071217">
          <w:rPr>
            <w:rStyle w:val="Hyperlink"/>
            <w:rFonts w:ascii="Verdana" w:eastAsiaTheme="minorHAnsi" w:hAnsi="Verdana" w:cs="Arial"/>
            <w:color w:val="156082" w:themeColor="accent1"/>
            <w:sz w:val="22"/>
            <w:szCs w:val="22"/>
            <w:lang w:eastAsia="en-US"/>
          </w:rPr>
          <w:t>informationgovernance@nottshc.nhs.uk</w:t>
        </w:r>
      </w:hyperlink>
      <w:r w:rsidRPr="00071217">
        <w:rPr>
          <w:rFonts w:ascii="Verdana" w:eastAsiaTheme="minorHAnsi" w:hAnsi="Verdana" w:cs="Arial"/>
          <w:color w:val="156082" w:themeColor="accent1"/>
          <w:sz w:val="22"/>
          <w:szCs w:val="22"/>
          <w:lang w:eastAsia="en-US"/>
        </w:rPr>
        <w:t xml:space="preserve"> </w:t>
      </w:r>
    </w:p>
    <w:p w14:paraId="352C0BC5" w14:textId="77777777" w:rsidR="00922DBC" w:rsidRPr="00071217" w:rsidRDefault="00922DBC" w:rsidP="00071217">
      <w:pPr>
        <w:spacing w:after="0" w:line="360" w:lineRule="auto"/>
        <w:jc w:val="left"/>
        <w:rPr>
          <w:rFonts w:ascii="Verdana" w:hAnsi="Verdana" w:cstheme="minorHAnsi"/>
          <w:bCs/>
          <w:iCs/>
        </w:rPr>
      </w:pPr>
    </w:p>
    <w:p w14:paraId="75CC6179" w14:textId="23684730" w:rsidR="00922DBC" w:rsidRPr="00071217" w:rsidRDefault="00C9490B" w:rsidP="00071217">
      <w:pPr>
        <w:pStyle w:val="Heading1"/>
        <w:spacing w:before="0" w:after="0" w:line="360" w:lineRule="auto"/>
        <w:rPr>
          <w:rFonts w:ascii="Verdana" w:hAnsi="Verdana" w:cstheme="minorHAnsi"/>
          <w:color w:val="0098BC"/>
          <w:sz w:val="32"/>
          <w:szCs w:val="32"/>
        </w:rPr>
      </w:pPr>
      <w:r>
        <w:rPr>
          <w:rFonts w:ascii="Verdana" w:hAnsi="Verdana" w:cstheme="minorHAnsi"/>
          <w:b/>
          <w:bCs/>
          <w:color w:val="0098BC"/>
          <w:sz w:val="32"/>
          <w:szCs w:val="32"/>
        </w:rPr>
        <w:t>Your rights</w:t>
      </w:r>
    </w:p>
    <w:p w14:paraId="451F9F01" w14:textId="77777777" w:rsidR="00965B3F" w:rsidRPr="00965B3F" w:rsidRDefault="00965B3F" w:rsidP="00965B3F">
      <w:pPr>
        <w:pStyle w:val="BlockText"/>
        <w:spacing w:before="0" w:after="0" w:line="360" w:lineRule="auto"/>
        <w:ind w:left="0" w:right="0"/>
        <w:rPr>
          <w:rFonts w:ascii="Verdana" w:hAnsi="Verdana"/>
          <w:sz w:val="22"/>
          <w:szCs w:val="22"/>
        </w:rPr>
      </w:pPr>
      <w:r w:rsidRPr="00965B3F">
        <w:rPr>
          <w:rFonts w:ascii="Verdana" w:hAnsi="Verdana"/>
          <w:sz w:val="22"/>
          <w:szCs w:val="22"/>
        </w:rPr>
        <w:t>You have the legal right to:</w:t>
      </w:r>
    </w:p>
    <w:p w14:paraId="6923BB68" w14:textId="77777777" w:rsidR="00965B3F" w:rsidRPr="00965B3F" w:rsidRDefault="00965B3F" w:rsidP="00965B3F">
      <w:pPr>
        <w:pStyle w:val="BlockText"/>
        <w:numPr>
          <w:ilvl w:val="0"/>
          <w:numId w:val="8"/>
        </w:numPr>
        <w:spacing w:before="0" w:after="0" w:line="360" w:lineRule="auto"/>
        <w:ind w:right="0"/>
        <w:rPr>
          <w:rFonts w:ascii="Verdana" w:hAnsi="Verdana"/>
          <w:sz w:val="22"/>
          <w:szCs w:val="22"/>
        </w:rPr>
      </w:pPr>
      <w:r w:rsidRPr="00965B3F">
        <w:rPr>
          <w:rFonts w:ascii="Verdana" w:hAnsi="Verdana"/>
          <w:sz w:val="22"/>
          <w:szCs w:val="22"/>
        </w:rPr>
        <w:t>access a copy of the information held about you</w:t>
      </w:r>
    </w:p>
    <w:p w14:paraId="1AD98104" w14:textId="77777777" w:rsidR="00965B3F" w:rsidRPr="00965B3F" w:rsidRDefault="00965B3F" w:rsidP="00965B3F">
      <w:pPr>
        <w:pStyle w:val="BlockText"/>
        <w:numPr>
          <w:ilvl w:val="0"/>
          <w:numId w:val="8"/>
        </w:numPr>
        <w:spacing w:before="0" w:after="0" w:line="360" w:lineRule="auto"/>
        <w:ind w:right="0"/>
        <w:rPr>
          <w:rFonts w:ascii="Verdana" w:hAnsi="Verdana"/>
          <w:sz w:val="22"/>
          <w:szCs w:val="22"/>
        </w:rPr>
      </w:pPr>
      <w:r w:rsidRPr="00965B3F">
        <w:rPr>
          <w:rFonts w:ascii="Verdana" w:hAnsi="Verdana"/>
          <w:sz w:val="22"/>
          <w:szCs w:val="22"/>
        </w:rPr>
        <w:t>correct any inaccurate information</w:t>
      </w:r>
    </w:p>
    <w:p w14:paraId="25373013" w14:textId="77777777" w:rsidR="00965B3F" w:rsidRPr="00965B3F" w:rsidRDefault="00965B3F" w:rsidP="00965B3F">
      <w:pPr>
        <w:pStyle w:val="BlockText"/>
        <w:numPr>
          <w:ilvl w:val="0"/>
          <w:numId w:val="7"/>
        </w:numPr>
        <w:spacing w:before="0" w:after="0" w:line="360" w:lineRule="auto"/>
        <w:ind w:right="0"/>
        <w:rPr>
          <w:rFonts w:ascii="Verdana" w:hAnsi="Verdana"/>
          <w:sz w:val="22"/>
          <w:szCs w:val="22"/>
        </w:rPr>
      </w:pPr>
      <w:r w:rsidRPr="00965B3F">
        <w:rPr>
          <w:rFonts w:ascii="Verdana" w:hAnsi="Verdana"/>
          <w:sz w:val="22"/>
          <w:szCs w:val="22"/>
        </w:rPr>
        <w:t>request deletion of your contact details at any time.</w:t>
      </w:r>
    </w:p>
    <w:p w14:paraId="513C1687" w14:textId="77777777" w:rsidR="00965B3F" w:rsidRPr="00965B3F" w:rsidRDefault="00965B3F" w:rsidP="00965B3F">
      <w:pPr>
        <w:pStyle w:val="BlockText"/>
        <w:spacing w:before="0" w:after="0" w:line="360" w:lineRule="auto"/>
        <w:ind w:left="0" w:right="0"/>
        <w:rPr>
          <w:rFonts w:ascii="Verdana" w:hAnsi="Verdana"/>
          <w:sz w:val="22"/>
          <w:szCs w:val="22"/>
        </w:rPr>
      </w:pPr>
    </w:p>
    <w:p w14:paraId="65E9CBC6" w14:textId="77777777" w:rsidR="00965B3F" w:rsidRDefault="00965B3F" w:rsidP="00965B3F">
      <w:pPr>
        <w:pStyle w:val="paragraph"/>
        <w:spacing w:before="0" w:beforeAutospacing="0" w:after="0" w:afterAutospacing="0" w:line="360" w:lineRule="auto"/>
        <w:jc w:val="both"/>
        <w:textAlignment w:val="baseline"/>
        <w:rPr>
          <w:rFonts w:ascii="Verdana" w:hAnsi="Verdana" w:cs="Arial"/>
          <w:sz w:val="22"/>
          <w:szCs w:val="22"/>
        </w:rPr>
      </w:pPr>
      <w:r w:rsidRPr="00903DC8">
        <w:rPr>
          <w:rFonts w:ascii="Verdana" w:hAnsi="Verdana" w:cs="Arial"/>
          <w:sz w:val="22"/>
          <w:szCs w:val="22"/>
        </w:rPr>
        <w:t>Because the LEND survey is anonymous, most data protection rights (such as access, correction, or erasure) will not apply to your survey responses.</w:t>
      </w:r>
    </w:p>
    <w:p w14:paraId="7B902441" w14:textId="77777777" w:rsidR="00965B3F" w:rsidRDefault="00965B3F" w:rsidP="00965B3F">
      <w:pPr>
        <w:pStyle w:val="paragraph"/>
        <w:spacing w:before="0" w:beforeAutospacing="0" w:after="0" w:afterAutospacing="0" w:line="360" w:lineRule="auto"/>
        <w:jc w:val="both"/>
        <w:textAlignment w:val="baseline"/>
        <w:rPr>
          <w:rFonts w:ascii="Verdana" w:hAnsi="Verdana" w:cs="Arial"/>
          <w:sz w:val="22"/>
          <w:szCs w:val="22"/>
        </w:rPr>
      </w:pPr>
    </w:p>
    <w:p w14:paraId="553B69B5" w14:textId="45417772" w:rsidR="00965B3F" w:rsidRPr="00426090" w:rsidRDefault="00965B3F" w:rsidP="00965B3F">
      <w:pPr>
        <w:pStyle w:val="paragraph"/>
        <w:spacing w:before="0" w:beforeAutospacing="0" w:after="0" w:afterAutospacing="0" w:line="360" w:lineRule="auto"/>
        <w:jc w:val="both"/>
        <w:textAlignment w:val="baseline"/>
        <w:rPr>
          <w:rFonts w:ascii="Verdana" w:hAnsi="Verdana" w:cstheme="minorHAnsi"/>
          <w:sz w:val="22"/>
          <w:szCs w:val="22"/>
        </w:rPr>
      </w:pPr>
      <w:r>
        <w:rPr>
          <w:rFonts w:ascii="Verdana" w:hAnsi="Verdana" w:cs="Arial"/>
          <w:sz w:val="22"/>
          <w:szCs w:val="22"/>
        </w:rPr>
        <w:t xml:space="preserve">All </w:t>
      </w:r>
      <w:r w:rsidRPr="00426090">
        <w:rPr>
          <w:rFonts w:ascii="Verdana" w:hAnsi="Verdana" w:cstheme="minorHAnsi"/>
          <w:sz w:val="22"/>
          <w:szCs w:val="22"/>
        </w:rPr>
        <w:t xml:space="preserve">data will be anonymous so no personal data from the survey will be stored. </w:t>
      </w:r>
    </w:p>
    <w:p w14:paraId="6E9EADDF" w14:textId="77777777" w:rsidR="00965B3F" w:rsidRPr="00965B3F" w:rsidRDefault="00965B3F" w:rsidP="00965B3F">
      <w:pPr>
        <w:pStyle w:val="BodyText"/>
        <w:rPr>
          <w:sz w:val="20"/>
          <w:szCs w:val="20"/>
          <w:lang w:val="en-US"/>
        </w:rPr>
      </w:pPr>
    </w:p>
    <w:p w14:paraId="58814842" w14:textId="77777777" w:rsidR="00965B3F" w:rsidRPr="00965B3F" w:rsidRDefault="00965B3F" w:rsidP="00965B3F">
      <w:pPr>
        <w:pStyle w:val="BlockText"/>
        <w:spacing w:before="0" w:after="0" w:line="360" w:lineRule="auto"/>
        <w:ind w:left="0" w:right="0"/>
        <w:rPr>
          <w:rFonts w:ascii="Verdana" w:hAnsi="Verdana"/>
          <w:sz w:val="22"/>
          <w:szCs w:val="22"/>
        </w:rPr>
      </w:pPr>
      <w:r w:rsidRPr="00965B3F">
        <w:rPr>
          <w:rFonts w:ascii="Verdana" w:hAnsi="Verdana"/>
          <w:sz w:val="22"/>
          <w:szCs w:val="22"/>
        </w:rPr>
        <w:t xml:space="preserve">To exercise these rights, or to ask any questions about how your information is used, please contact the Trust’s Information Governance Team: </w:t>
      </w:r>
      <w:r w:rsidRPr="00965B3F">
        <w:rPr>
          <w:rFonts w:ascii="Verdana" w:hAnsi="Verdana"/>
          <w:b/>
          <w:bCs/>
          <w:sz w:val="22"/>
          <w:szCs w:val="22"/>
        </w:rPr>
        <w:t>informationgovernance@nottshc.nhs.uk</w:t>
      </w:r>
    </w:p>
    <w:p w14:paraId="72BDFCBE" w14:textId="77777777" w:rsidR="00965B3F" w:rsidRPr="00965B3F" w:rsidRDefault="00965B3F" w:rsidP="00965B3F">
      <w:pPr>
        <w:pStyle w:val="BlockText"/>
        <w:spacing w:before="0" w:after="0" w:line="360" w:lineRule="auto"/>
        <w:ind w:left="0" w:right="0"/>
        <w:rPr>
          <w:rFonts w:ascii="Verdana" w:hAnsi="Verdana"/>
          <w:sz w:val="22"/>
          <w:szCs w:val="22"/>
        </w:rPr>
      </w:pPr>
    </w:p>
    <w:p w14:paraId="7D95ED05" w14:textId="77777777" w:rsidR="00965B3F" w:rsidRPr="00965B3F" w:rsidRDefault="00965B3F" w:rsidP="00965B3F">
      <w:pPr>
        <w:pStyle w:val="BlockText"/>
        <w:spacing w:before="0" w:after="0" w:line="360" w:lineRule="auto"/>
        <w:ind w:left="0" w:right="0"/>
        <w:rPr>
          <w:rFonts w:ascii="Verdana" w:hAnsi="Verdana"/>
          <w:sz w:val="22"/>
          <w:szCs w:val="22"/>
        </w:rPr>
      </w:pPr>
      <w:r w:rsidRPr="00965B3F">
        <w:rPr>
          <w:rFonts w:ascii="Verdana" w:hAnsi="Verdana"/>
          <w:sz w:val="22"/>
          <w:szCs w:val="22"/>
        </w:rPr>
        <w:t xml:space="preserve">You can also read more about how the Trust uses information and your rights at: </w:t>
      </w:r>
      <w:r w:rsidRPr="00965B3F">
        <w:rPr>
          <w:rFonts w:ascii="Verdana" w:hAnsi="Verdana"/>
          <w:b/>
          <w:bCs/>
          <w:sz w:val="22"/>
          <w:szCs w:val="22"/>
        </w:rPr>
        <w:t>https://www.nottinghamshirehealthcare.nhs.uk/</w:t>
      </w:r>
    </w:p>
    <w:p w14:paraId="760505A1" w14:textId="77777777" w:rsidR="00426090" w:rsidRPr="00426090" w:rsidRDefault="00426090" w:rsidP="00426090">
      <w:pPr>
        <w:pStyle w:val="paragraph"/>
        <w:spacing w:before="0" w:beforeAutospacing="0" w:after="0" w:afterAutospacing="0" w:line="360" w:lineRule="auto"/>
        <w:jc w:val="both"/>
        <w:textAlignment w:val="baseline"/>
        <w:rPr>
          <w:rFonts w:ascii="Verdana" w:hAnsi="Verdana" w:cstheme="minorHAnsi"/>
          <w:sz w:val="22"/>
          <w:szCs w:val="22"/>
        </w:rPr>
      </w:pPr>
    </w:p>
    <w:p w14:paraId="4E5CD567" w14:textId="5F3A4D1B" w:rsidR="00C9490B" w:rsidRPr="00071217" w:rsidRDefault="00E01D10" w:rsidP="00C9490B">
      <w:pPr>
        <w:pStyle w:val="Heading1"/>
        <w:spacing w:before="0" w:after="0" w:line="360" w:lineRule="auto"/>
        <w:rPr>
          <w:rFonts w:ascii="Verdana" w:hAnsi="Verdana" w:cstheme="minorHAnsi"/>
          <w:color w:val="0098BC"/>
          <w:sz w:val="32"/>
          <w:szCs w:val="32"/>
        </w:rPr>
      </w:pPr>
      <w:r>
        <w:rPr>
          <w:rFonts w:ascii="Verdana" w:hAnsi="Verdana" w:cstheme="minorHAnsi"/>
          <w:b/>
          <w:bCs/>
          <w:color w:val="0098BC"/>
          <w:sz w:val="32"/>
          <w:szCs w:val="32"/>
        </w:rPr>
        <w:t>Sharing your information</w:t>
      </w:r>
      <w:r w:rsidR="00C9490B" w:rsidRPr="00071217">
        <w:rPr>
          <w:rFonts w:ascii="Verdana" w:hAnsi="Verdana" w:cstheme="minorHAnsi"/>
          <w:b/>
          <w:bCs/>
          <w:color w:val="0098BC"/>
          <w:sz w:val="32"/>
          <w:szCs w:val="32"/>
        </w:rPr>
        <w:t>?</w:t>
      </w:r>
    </w:p>
    <w:p w14:paraId="6F7B67D8" w14:textId="452EEA9B" w:rsidR="0003584B" w:rsidRPr="00E01D10" w:rsidRDefault="0003584B" w:rsidP="0003584B">
      <w:pPr>
        <w:pStyle w:val="paragraph"/>
        <w:spacing w:before="0" w:beforeAutospacing="0" w:after="0" w:afterAutospacing="0" w:line="360" w:lineRule="auto"/>
        <w:jc w:val="both"/>
        <w:textAlignment w:val="baseline"/>
        <w:rPr>
          <w:rFonts w:ascii="Verdana" w:hAnsi="Verdana"/>
        </w:rPr>
      </w:pPr>
      <w:r w:rsidRPr="00E01D10">
        <w:rPr>
          <w:rFonts w:ascii="Verdana" w:hAnsi="Verdana" w:cstheme="minorHAnsi"/>
        </w:rPr>
        <w:t>We will not collect any personal data from you in this work package. However, a</w:t>
      </w:r>
      <w:r w:rsidRPr="00E01D10">
        <w:rPr>
          <w:rFonts w:ascii="Verdana" w:hAnsi="Verdana"/>
        </w:rPr>
        <w:t>nonymised research data will be shared with partner universities (University of Nottingham, University of West London, University of Exeter, University of Bangor) for analysis, and with collaborators for legitimate research purposes only. You will not be identifiable in any outputs.</w:t>
      </w:r>
    </w:p>
    <w:p w14:paraId="50901B52" w14:textId="77777777" w:rsidR="0030382C" w:rsidRDefault="0030382C" w:rsidP="00071217">
      <w:pPr>
        <w:pStyle w:val="Heading1"/>
        <w:spacing w:before="0" w:after="0" w:line="360" w:lineRule="auto"/>
        <w:rPr>
          <w:rStyle w:val="Strong"/>
          <w:rFonts w:ascii="Verdana" w:hAnsi="Verdana" w:cs="Calibri"/>
          <w:color w:val="0098BC"/>
          <w:sz w:val="32"/>
          <w:szCs w:val="32"/>
          <w:bdr w:val="none" w:sz="0" w:space="0" w:color="auto" w:frame="1"/>
        </w:rPr>
      </w:pPr>
    </w:p>
    <w:p w14:paraId="2F40C2A7" w14:textId="2D773099" w:rsidR="00922DBC" w:rsidRPr="00071217" w:rsidRDefault="00922DBC" w:rsidP="00071217">
      <w:pPr>
        <w:pStyle w:val="Heading1"/>
        <w:spacing w:before="0" w:after="0" w:line="360" w:lineRule="auto"/>
        <w:rPr>
          <w:rStyle w:val="Strong"/>
          <w:rFonts w:ascii="Verdana" w:hAnsi="Verdana" w:cs="Calibri"/>
          <w:color w:val="0098BC"/>
          <w:sz w:val="32"/>
          <w:szCs w:val="32"/>
          <w:bdr w:val="none" w:sz="0" w:space="0" w:color="auto" w:frame="1"/>
        </w:rPr>
      </w:pPr>
      <w:r w:rsidRPr="00071217">
        <w:rPr>
          <w:rStyle w:val="Strong"/>
          <w:rFonts w:ascii="Verdana" w:hAnsi="Verdana" w:cs="Calibri"/>
          <w:color w:val="0098BC"/>
          <w:sz w:val="32"/>
          <w:szCs w:val="32"/>
          <w:bdr w:val="none" w:sz="0" w:space="0" w:color="auto" w:frame="1"/>
        </w:rPr>
        <w:t>Who has reviewed the study?</w:t>
      </w:r>
    </w:p>
    <w:p w14:paraId="62785E1A" w14:textId="68760190" w:rsidR="00922DBC" w:rsidRPr="00071217" w:rsidRDefault="00922DBC" w:rsidP="00071217">
      <w:pPr>
        <w:spacing w:after="0" w:line="360" w:lineRule="auto"/>
        <w:jc w:val="left"/>
        <w:rPr>
          <w:rFonts w:ascii="Verdana" w:hAnsi="Verdana"/>
        </w:rPr>
      </w:pPr>
      <w:r w:rsidRPr="00071217">
        <w:rPr>
          <w:rFonts w:ascii="Verdana" w:hAnsi="Verdana"/>
        </w:rPr>
        <w:t>This study has been reviewed by the Nottinghamshire Healthcare NHS Foundation Trust (Sponsor) and</w:t>
      </w:r>
      <w:r w:rsidR="00B82635" w:rsidRPr="00071217">
        <w:rPr>
          <w:rFonts w:ascii="Verdana" w:hAnsi="Verdana"/>
        </w:rPr>
        <w:t xml:space="preserve"> the</w:t>
      </w:r>
      <w:r w:rsidRPr="00071217">
        <w:rPr>
          <w:rFonts w:ascii="Verdana" w:hAnsi="Verdana"/>
        </w:rPr>
        <w:t xml:space="preserve"> Health Research Authority. All research in healthcare is looked at by independent group of people, called a Research Ethics Committee, to protect your interests. This study has been reviewed and given favourable opinion by the Health Research Authority (HRA) for England and Wales, NHS Research Ethics Committee (REC): IRAS Project ID: 351969. </w:t>
      </w:r>
    </w:p>
    <w:p w14:paraId="3EBEF8B1" w14:textId="77777777" w:rsidR="00922DBC" w:rsidRPr="00071217" w:rsidRDefault="00922DBC" w:rsidP="00071217">
      <w:pPr>
        <w:spacing w:after="0" w:line="360" w:lineRule="auto"/>
        <w:jc w:val="left"/>
        <w:rPr>
          <w:rFonts w:ascii="Verdana" w:hAnsi="Verdana"/>
        </w:rPr>
      </w:pPr>
    </w:p>
    <w:p w14:paraId="3F5771B2" w14:textId="32513398" w:rsidR="00922DBC" w:rsidRPr="00071217" w:rsidRDefault="00922DBC" w:rsidP="00071217">
      <w:pPr>
        <w:pStyle w:val="Heading1"/>
        <w:spacing w:before="0" w:after="0" w:line="360" w:lineRule="auto"/>
        <w:rPr>
          <w:rStyle w:val="Strong"/>
          <w:rFonts w:ascii="Verdana" w:hAnsi="Verdana" w:cs="Calibri"/>
          <w:color w:val="0098BC"/>
          <w:sz w:val="32"/>
          <w:szCs w:val="32"/>
          <w:bdr w:val="none" w:sz="0" w:space="0" w:color="auto" w:frame="1"/>
        </w:rPr>
      </w:pPr>
      <w:r w:rsidRPr="00071217">
        <w:rPr>
          <w:rStyle w:val="Strong"/>
          <w:rFonts w:ascii="Verdana" w:hAnsi="Verdana" w:cs="Calibri"/>
          <w:color w:val="0098BC"/>
          <w:sz w:val="32"/>
          <w:szCs w:val="32"/>
          <w:bdr w:val="none" w:sz="0" w:space="0" w:color="auto" w:frame="1"/>
        </w:rPr>
        <w:t>What if something goes wrong?</w:t>
      </w:r>
    </w:p>
    <w:p w14:paraId="18B199E0" w14:textId="77777777" w:rsidR="00922DBC" w:rsidRPr="00071217" w:rsidRDefault="00922DBC" w:rsidP="00071217">
      <w:pPr>
        <w:spacing w:after="0" w:line="360" w:lineRule="auto"/>
        <w:jc w:val="left"/>
        <w:rPr>
          <w:rStyle w:val="Strong"/>
          <w:rFonts w:ascii="Verdana" w:eastAsiaTheme="majorEastAsia" w:hAnsi="Verdana" w:cs="Calibri"/>
          <w:b w:val="0"/>
          <w:bCs w:val="0"/>
          <w:bdr w:val="none" w:sz="0" w:space="0" w:color="auto" w:frame="1"/>
        </w:rPr>
      </w:pPr>
      <w:r w:rsidRPr="00071217">
        <w:rPr>
          <w:rStyle w:val="Strong"/>
          <w:rFonts w:ascii="Verdana" w:eastAsiaTheme="majorEastAsia" w:hAnsi="Verdana" w:cs="Calibri"/>
          <w:b w:val="0"/>
          <w:bCs w:val="0"/>
          <w:bdr w:val="none" w:sz="0" w:space="0" w:color="auto" w:frame="1"/>
        </w:rPr>
        <w:t xml:space="preserve">If something goes wrong or if you have any concerns about the way the research is being conducted or how you have been treated, please speak with a member of the research team in first instance: </w:t>
      </w:r>
      <w:hyperlink r:id="rId16" w:history="1">
        <w:r w:rsidRPr="00071217">
          <w:rPr>
            <w:rStyle w:val="Hyperlink"/>
            <w:rFonts w:ascii="Verdana" w:eastAsiaTheme="majorEastAsia" w:hAnsi="Verdana" w:cs="Calibri"/>
            <w:bdr w:val="none" w:sz="0" w:space="0" w:color="auto" w:frame="1"/>
          </w:rPr>
          <w:t>LEND@nottingham.ac.uk</w:t>
        </w:r>
      </w:hyperlink>
    </w:p>
    <w:p w14:paraId="7068E28A" w14:textId="7DD54C56" w:rsidR="00922DBC" w:rsidRDefault="00922DBC" w:rsidP="00071217">
      <w:pPr>
        <w:spacing w:after="0" w:line="360" w:lineRule="auto"/>
        <w:jc w:val="left"/>
        <w:rPr>
          <w:rFonts w:ascii="Verdana" w:eastAsiaTheme="majorEastAsia" w:hAnsi="Verdana" w:cs="Calibri"/>
          <w:bdr w:val="none" w:sz="0" w:space="0" w:color="auto" w:frame="1"/>
        </w:rPr>
      </w:pPr>
      <w:r w:rsidRPr="00071217">
        <w:rPr>
          <w:rStyle w:val="Strong"/>
          <w:rFonts w:ascii="Verdana" w:eastAsiaTheme="majorEastAsia" w:hAnsi="Verdana" w:cs="Calibri"/>
          <w:b w:val="0"/>
          <w:bCs w:val="0"/>
          <w:bdr w:val="none" w:sz="0" w:space="0" w:color="auto" w:frame="1"/>
        </w:rPr>
        <w:lastRenderedPageBreak/>
        <w:t>If you would prefer to speak with someone independent of the research team, you can contact Research and Evidence (R&amp;E),</w:t>
      </w:r>
      <w:r w:rsidRPr="00071217">
        <w:rPr>
          <w:rFonts w:ascii="Verdana" w:eastAsiaTheme="majorEastAsia" w:hAnsi="Verdana" w:cs="Calibri"/>
          <w:bdr w:val="none" w:sz="0" w:space="0" w:color="auto" w:frame="1"/>
        </w:rPr>
        <w:t xml:space="preserve"> Nottinghamshire Healthcare NHS Foundation Trust by emailing </w:t>
      </w:r>
      <w:hyperlink r:id="rId17" w:history="1">
        <w:r w:rsidR="00B82635" w:rsidRPr="00071217">
          <w:rPr>
            <w:rStyle w:val="Hyperlink"/>
            <w:rFonts w:ascii="Verdana" w:eastAsiaTheme="majorEastAsia" w:hAnsi="Verdana" w:cs="Calibri"/>
            <w:b/>
            <w:bCs/>
            <w:bdr w:val="none" w:sz="0" w:space="0" w:color="auto" w:frame="1"/>
          </w:rPr>
          <w:t>researchsponsor@nottshc.nhs.uk</w:t>
        </w:r>
      </w:hyperlink>
      <w:r w:rsidRPr="00071217">
        <w:rPr>
          <w:rFonts w:ascii="Verdana" w:eastAsiaTheme="majorEastAsia" w:hAnsi="Verdana" w:cs="Calibri"/>
          <w:bdr w:val="none" w:sz="0" w:space="0" w:color="auto" w:frame="1"/>
        </w:rPr>
        <w:t xml:space="preserve">. </w:t>
      </w:r>
    </w:p>
    <w:p w14:paraId="4D6BB16E" w14:textId="77777777" w:rsidR="00460CCB" w:rsidRDefault="00460CCB" w:rsidP="00071217">
      <w:pPr>
        <w:spacing w:after="0" w:line="360" w:lineRule="auto"/>
        <w:jc w:val="left"/>
        <w:rPr>
          <w:rFonts w:ascii="Verdana" w:eastAsiaTheme="majorEastAsia" w:hAnsi="Verdana" w:cs="Calibri"/>
          <w:bdr w:val="none" w:sz="0" w:space="0" w:color="auto" w:frame="1"/>
        </w:rPr>
      </w:pPr>
    </w:p>
    <w:p w14:paraId="284B8E5B" w14:textId="43FC719B" w:rsidR="008B5B61" w:rsidRDefault="00460CCB" w:rsidP="00071217">
      <w:pPr>
        <w:spacing w:after="0" w:line="360" w:lineRule="auto"/>
        <w:jc w:val="left"/>
        <w:rPr>
          <w:rFonts w:ascii="Verdana" w:eastAsiaTheme="majorEastAsia" w:hAnsi="Verdana" w:cs="Calibri"/>
          <w:bdr w:val="none" w:sz="0" w:space="0" w:color="auto" w:frame="1"/>
        </w:rPr>
      </w:pPr>
      <w:r w:rsidRPr="00460CCB">
        <w:rPr>
          <w:rFonts w:ascii="Verdana" w:eastAsiaTheme="majorEastAsia" w:hAnsi="Verdana" w:cs="Calibri"/>
          <w:bdr w:val="none" w:sz="0" w:space="0" w:color="auto" w:frame="1"/>
        </w:rPr>
        <w:t xml:space="preserve">If you wish to complain about any part of this research, you can contact the Research and Evidence Department at Nottinghamshire Healthcare NHS Foundation Trust, who will support you with your concern. You can also raise a complaint through the Trust’s Patient Advice and Liaison Service (PALS) and Complaints Department by </w:t>
      </w:r>
      <w:r w:rsidR="00DB483F">
        <w:rPr>
          <w:rFonts w:ascii="Verdana" w:eastAsiaTheme="majorEastAsia" w:hAnsi="Verdana" w:cs="Calibri"/>
          <w:bdr w:val="none" w:sz="0" w:space="0" w:color="auto" w:frame="1"/>
        </w:rPr>
        <w:t xml:space="preserve">telephone (0115) 993 4542, </w:t>
      </w:r>
      <w:r w:rsidRPr="00460CCB">
        <w:rPr>
          <w:rFonts w:ascii="Verdana" w:eastAsiaTheme="majorEastAsia" w:hAnsi="Verdana" w:cs="Calibri"/>
          <w:bdr w:val="none" w:sz="0" w:space="0" w:color="auto" w:frame="1"/>
        </w:rPr>
        <w:t xml:space="preserve">emailing </w:t>
      </w:r>
      <w:hyperlink r:id="rId18" w:history="1">
        <w:r w:rsidR="004E239D" w:rsidRPr="000040C5">
          <w:rPr>
            <w:rStyle w:val="Hyperlink"/>
            <w:rFonts w:ascii="Verdana" w:eastAsiaTheme="majorEastAsia" w:hAnsi="Verdana" w:cs="Calibri"/>
            <w:bdr w:val="none" w:sz="0" w:space="0" w:color="auto" w:frame="1"/>
          </w:rPr>
          <w:t>PALSandComplaints@nottshc.nhs.uk</w:t>
        </w:r>
      </w:hyperlink>
      <w:r w:rsidR="00DB483F">
        <w:rPr>
          <w:rFonts w:ascii="Verdana" w:eastAsiaTheme="majorEastAsia" w:hAnsi="Verdana" w:cs="Calibri"/>
          <w:bdr w:val="none" w:sz="0" w:space="0" w:color="auto" w:frame="1"/>
        </w:rPr>
        <w:t xml:space="preserve"> or writing to: </w:t>
      </w:r>
    </w:p>
    <w:p w14:paraId="7B854852" w14:textId="77777777" w:rsidR="00DB483F" w:rsidRDefault="00DB483F" w:rsidP="008B5B61">
      <w:pPr>
        <w:spacing w:after="0" w:line="360" w:lineRule="auto"/>
        <w:jc w:val="left"/>
        <w:rPr>
          <w:rFonts w:ascii="Verdana" w:eastAsiaTheme="majorEastAsia" w:hAnsi="Verdana" w:cs="Calibri"/>
          <w:bdr w:val="none" w:sz="0" w:space="0" w:color="auto" w:frame="1"/>
        </w:rPr>
      </w:pPr>
    </w:p>
    <w:p w14:paraId="30E76FF4" w14:textId="433461BB" w:rsidR="008B5B61" w:rsidRPr="008B5B61" w:rsidRDefault="008B5B61" w:rsidP="00021953">
      <w:pPr>
        <w:spacing w:after="0" w:line="360" w:lineRule="auto"/>
        <w:ind w:left="720"/>
        <w:jc w:val="left"/>
        <w:rPr>
          <w:rFonts w:ascii="Verdana" w:eastAsiaTheme="majorEastAsia" w:hAnsi="Verdana" w:cs="Calibri"/>
          <w:bdr w:val="none" w:sz="0" w:space="0" w:color="auto" w:frame="1"/>
        </w:rPr>
      </w:pPr>
      <w:r w:rsidRPr="008B5B61">
        <w:rPr>
          <w:rFonts w:ascii="Verdana" w:eastAsiaTheme="majorEastAsia" w:hAnsi="Verdana" w:cs="Calibri"/>
          <w:bdr w:val="none" w:sz="0" w:space="0" w:color="auto" w:frame="1"/>
        </w:rPr>
        <w:t>PALS and Complaints</w:t>
      </w:r>
      <w:r w:rsidRPr="008B5B61">
        <w:rPr>
          <w:rFonts w:ascii="Verdana" w:eastAsiaTheme="majorEastAsia" w:hAnsi="Verdana" w:cs="Calibri"/>
          <w:bdr w:val="none" w:sz="0" w:space="0" w:color="auto" w:frame="1"/>
        </w:rPr>
        <w:br/>
        <w:t>Highbury Hospital</w:t>
      </w:r>
      <w:r w:rsidRPr="008B5B61">
        <w:rPr>
          <w:rFonts w:ascii="Verdana" w:eastAsiaTheme="majorEastAsia" w:hAnsi="Verdana" w:cs="Calibri"/>
          <w:bdr w:val="none" w:sz="0" w:space="0" w:color="auto" w:frame="1"/>
        </w:rPr>
        <w:br/>
        <w:t>Highbury Road</w:t>
      </w:r>
      <w:r w:rsidRPr="008B5B61">
        <w:rPr>
          <w:rFonts w:ascii="Verdana" w:eastAsiaTheme="majorEastAsia" w:hAnsi="Verdana" w:cs="Calibri"/>
          <w:bdr w:val="none" w:sz="0" w:space="0" w:color="auto" w:frame="1"/>
        </w:rPr>
        <w:br/>
        <w:t>Nottingham</w:t>
      </w:r>
      <w:r w:rsidRPr="008B5B61">
        <w:rPr>
          <w:rFonts w:ascii="Verdana" w:eastAsiaTheme="majorEastAsia" w:hAnsi="Verdana" w:cs="Calibri"/>
          <w:bdr w:val="none" w:sz="0" w:space="0" w:color="auto" w:frame="1"/>
        </w:rPr>
        <w:br/>
        <w:t>NG6 9DR</w:t>
      </w:r>
    </w:p>
    <w:p w14:paraId="4B962B29" w14:textId="77777777" w:rsidR="00DB483F" w:rsidRDefault="00DB483F" w:rsidP="00DB483F">
      <w:pPr>
        <w:spacing w:after="0" w:line="360" w:lineRule="auto"/>
        <w:jc w:val="left"/>
        <w:rPr>
          <w:rFonts w:ascii="Verdana" w:eastAsiaTheme="majorEastAsia" w:hAnsi="Verdana" w:cs="Calibri"/>
          <w:bdr w:val="none" w:sz="0" w:space="0" w:color="auto" w:frame="1"/>
        </w:rPr>
      </w:pPr>
      <w:r w:rsidRPr="00460CCB">
        <w:rPr>
          <w:rFonts w:ascii="Verdana" w:eastAsiaTheme="majorEastAsia" w:hAnsi="Verdana" w:cs="Calibri"/>
          <w:bdr w:val="none" w:sz="0" w:space="0" w:color="auto" w:frame="1"/>
        </w:rPr>
        <w:t>Complaints will be acknowledged within three working days and handled in confidence.</w:t>
      </w:r>
    </w:p>
    <w:p w14:paraId="6A83ACB8" w14:textId="77777777" w:rsidR="004C3AC7" w:rsidRPr="00071217" w:rsidRDefault="004C3AC7" w:rsidP="00071217">
      <w:pPr>
        <w:spacing w:after="0" w:line="360" w:lineRule="auto"/>
        <w:jc w:val="left"/>
        <w:rPr>
          <w:rFonts w:ascii="Verdana" w:eastAsiaTheme="majorEastAsia" w:hAnsi="Verdana" w:cs="Calibri"/>
          <w:bdr w:val="none" w:sz="0" w:space="0" w:color="auto" w:frame="1"/>
        </w:rPr>
      </w:pPr>
    </w:p>
    <w:p w14:paraId="732F26FD" w14:textId="77777777" w:rsidR="00B82635" w:rsidRPr="00071217" w:rsidRDefault="00B82635" w:rsidP="00071217">
      <w:pPr>
        <w:spacing w:after="0" w:line="360" w:lineRule="auto"/>
        <w:rPr>
          <w:rFonts w:ascii="Verdana" w:eastAsiaTheme="majorEastAsia" w:hAnsi="Verdana" w:cs="Arial"/>
          <w:bdr w:val="none" w:sz="0" w:space="0" w:color="auto" w:frame="1"/>
        </w:rPr>
      </w:pPr>
      <w:r w:rsidRPr="00071217">
        <w:rPr>
          <w:rFonts w:ascii="Verdana" w:eastAsiaTheme="majorEastAsia" w:hAnsi="Verdana" w:cs="Arial"/>
          <w:bdr w:val="none" w:sz="0" w:space="0" w:color="auto" w:frame="1"/>
        </w:rPr>
        <w:t xml:space="preserve">You can also contact the </w:t>
      </w:r>
      <w:hyperlink r:id="rId19" w:history="1">
        <w:r w:rsidRPr="00071217">
          <w:rPr>
            <w:rFonts w:ascii="Verdana" w:hAnsi="Verdana" w:cs="Arial"/>
            <w:color w:val="0000FF"/>
            <w:u w:val="single"/>
          </w:rPr>
          <w:t>Information Commissioner's Office</w:t>
        </w:r>
      </w:hyperlink>
      <w:r w:rsidRPr="00071217">
        <w:rPr>
          <w:rFonts w:ascii="Verdana" w:eastAsiaTheme="majorEastAsia" w:hAnsi="Verdana" w:cs="Arial"/>
          <w:bdr w:val="none" w:sz="0" w:space="0" w:color="auto" w:frame="1"/>
        </w:rPr>
        <w:t>:</w:t>
      </w:r>
    </w:p>
    <w:p w14:paraId="34AE9918" w14:textId="77777777" w:rsidR="00021953" w:rsidRDefault="00B82635" w:rsidP="00021953">
      <w:pPr>
        <w:spacing w:after="0" w:line="360" w:lineRule="auto"/>
        <w:ind w:left="720"/>
        <w:rPr>
          <w:rFonts w:ascii="Verdana" w:eastAsiaTheme="majorEastAsia" w:hAnsi="Verdana" w:cs="Arial"/>
          <w:bdr w:val="none" w:sz="0" w:space="0" w:color="auto" w:frame="1"/>
        </w:rPr>
      </w:pPr>
      <w:r w:rsidRPr="00071217">
        <w:rPr>
          <w:rFonts w:ascii="Verdana" w:eastAsiaTheme="majorEastAsia" w:hAnsi="Verdana" w:cs="Arial"/>
          <w:bdr w:val="none" w:sz="0" w:space="0" w:color="auto" w:frame="1"/>
        </w:rPr>
        <w:t xml:space="preserve">Information Commissioner's Office </w:t>
      </w:r>
    </w:p>
    <w:p w14:paraId="68AC0261" w14:textId="77777777" w:rsidR="00021953" w:rsidRDefault="00B82635" w:rsidP="00021953">
      <w:pPr>
        <w:spacing w:after="0" w:line="360" w:lineRule="auto"/>
        <w:ind w:left="720"/>
        <w:rPr>
          <w:rFonts w:ascii="Verdana" w:eastAsiaTheme="majorEastAsia" w:hAnsi="Verdana" w:cs="Arial"/>
          <w:bdr w:val="none" w:sz="0" w:space="0" w:color="auto" w:frame="1"/>
        </w:rPr>
      </w:pPr>
      <w:r w:rsidRPr="00071217">
        <w:rPr>
          <w:rFonts w:ascii="Verdana" w:eastAsiaTheme="majorEastAsia" w:hAnsi="Verdana" w:cs="Arial"/>
          <w:bdr w:val="none" w:sz="0" w:space="0" w:color="auto" w:frame="1"/>
        </w:rPr>
        <w:t xml:space="preserve">Wycliffe House </w:t>
      </w:r>
    </w:p>
    <w:p w14:paraId="71F058B6" w14:textId="77777777" w:rsidR="00021953" w:rsidRDefault="00B82635" w:rsidP="00021953">
      <w:pPr>
        <w:spacing w:after="0" w:line="360" w:lineRule="auto"/>
        <w:ind w:left="720"/>
        <w:rPr>
          <w:rFonts w:ascii="Verdana" w:eastAsiaTheme="majorEastAsia" w:hAnsi="Verdana" w:cs="Arial"/>
          <w:bdr w:val="none" w:sz="0" w:space="0" w:color="auto" w:frame="1"/>
        </w:rPr>
      </w:pPr>
      <w:r w:rsidRPr="00071217">
        <w:rPr>
          <w:rFonts w:ascii="Verdana" w:eastAsiaTheme="majorEastAsia" w:hAnsi="Verdana" w:cs="Arial"/>
          <w:bdr w:val="none" w:sz="0" w:space="0" w:color="auto" w:frame="1"/>
        </w:rPr>
        <w:t xml:space="preserve">Water Lane </w:t>
      </w:r>
    </w:p>
    <w:p w14:paraId="2BF28FD2" w14:textId="77777777" w:rsidR="00021953" w:rsidRDefault="00B82635" w:rsidP="00021953">
      <w:pPr>
        <w:spacing w:after="0" w:line="360" w:lineRule="auto"/>
        <w:ind w:left="720"/>
        <w:rPr>
          <w:rFonts w:ascii="Verdana" w:eastAsiaTheme="majorEastAsia" w:hAnsi="Verdana" w:cs="Arial"/>
          <w:bdr w:val="none" w:sz="0" w:space="0" w:color="auto" w:frame="1"/>
        </w:rPr>
      </w:pPr>
      <w:r w:rsidRPr="00071217">
        <w:rPr>
          <w:rFonts w:ascii="Verdana" w:eastAsiaTheme="majorEastAsia" w:hAnsi="Verdana" w:cs="Arial"/>
          <w:bdr w:val="none" w:sz="0" w:space="0" w:color="auto" w:frame="1"/>
        </w:rPr>
        <w:t xml:space="preserve">Wilmslow </w:t>
      </w:r>
    </w:p>
    <w:p w14:paraId="72F7A993" w14:textId="13844821" w:rsidR="00B82635" w:rsidRPr="00071217" w:rsidRDefault="00B82635" w:rsidP="00021953">
      <w:pPr>
        <w:spacing w:after="0" w:line="360" w:lineRule="auto"/>
        <w:ind w:left="720"/>
        <w:rPr>
          <w:rFonts w:ascii="Verdana" w:eastAsiaTheme="majorEastAsia" w:hAnsi="Verdana" w:cs="Arial"/>
          <w:bdr w:val="none" w:sz="0" w:space="0" w:color="auto" w:frame="1"/>
        </w:rPr>
      </w:pPr>
      <w:r w:rsidRPr="00071217">
        <w:rPr>
          <w:rFonts w:ascii="Verdana" w:eastAsiaTheme="majorEastAsia" w:hAnsi="Verdana" w:cs="Arial"/>
          <w:bdr w:val="none" w:sz="0" w:space="0" w:color="auto" w:frame="1"/>
        </w:rPr>
        <w:t xml:space="preserve">Cheshire </w:t>
      </w:r>
    </w:p>
    <w:p w14:paraId="22315B60" w14:textId="77777777" w:rsidR="00B82635" w:rsidRPr="00071217" w:rsidRDefault="00B82635" w:rsidP="00021953">
      <w:pPr>
        <w:spacing w:after="0" w:line="360" w:lineRule="auto"/>
        <w:ind w:left="720"/>
        <w:rPr>
          <w:rFonts w:ascii="Verdana" w:eastAsiaTheme="majorEastAsia" w:hAnsi="Verdana" w:cs="Arial"/>
          <w:bdr w:val="none" w:sz="0" w:space="0" w:color="auto" w:frame="1"/>
        </w:rPr>
      </w:pPr>
      <w:r w:rsidRPr="00071217">
        <w:rPr>
          <w:rFonts w:ascii="Verdana" w:eastAsiaTheme="majorEastAsia" w:hAnsi="Verdana" w:cs="Arial"/>
          <w:bdr w:val="none" w:sz="0" w:space="0" w:color="auto" w:frame="1"/>
        </w:rPr>
        <w:t>SK9 5AF</w:t>
      </w:r>
    </w:p>
    <w:p w14:paraId="5A8B25CD" w14:textId="77777777" w:rsidR="00B82635" w:rsidRPr="00071217" w:rsidRDefault="00B82635" w:rsidP="00071217">
      <w:pPr>
        <w:spacing w:after="0" w:line="360" w:lineRule="auto"/>
        <w:rPr>
          <w:rFonts w:ascii="Verdana" w:eastAsiaTheme="majorEastAsia" w:hAnsi="Verdana" w:cs="Arial"/>
          <w:bdr w:val="none" w:sz="0" w:space="0" w:color="auto" w:frame="1"/>
        </w:rPr>
      </w:pPr>
      <w:r w:rsidRPr="00071217">
        <w:rPr>
          <w:rFonts w:ascii="Verdana" w:eastAsiaTheme="majorEastAsia" w:hAnsi="Verdana" w:cs="Arial"/>
          <w:bdr w:val="none" w:sz="0" w:space="0" w:color="auto" w:frame="1"/>
        </w:rPr>
        <w:t>Telephone: 0303 123 1113</w:t>
      </w:r>
    </w:p>
    <w:p w14:paraId="448B8681" w14:textId="12C26DED" w:rsidR="00922DBC" w:rsidRPr="00071217" w:rsidRDefault="00922DBC" w:rsidP="00071217">
      <w:pPr>
        <w:spacing w:after="0" w:line="360" w:lineRule="auto"/>
        <w:jc w:val="left"/>
        <w:rPr>
          <w:rFonts w:ascii="Verdana" w:eastAsiaTheme="majorEastAsia" w:hAnsi="Verdana" w:cs="Calibri"/>
          <w:bdr w:val="none" w:sz="0" w:space="0" w:color="auto" w:frame="1"/>
        </w:rPr>
      </w:pPr>
      <w:r w:rsidRPr="00071217">
        <w:rPr>
          <w:rFonts w:ascii="Verdana" w:eastAsiaTheme="majorEastAsia" w:hAnsi="Verdana" w:cs="Calibri"/>
          <w:bdr w:val="none" w:sz="0" w:space="0" w:color="auto" w:frame="1"/>
        </w:rPr>
        <w:t>Further concerns may be directed to national bodies such as the Health Research Authority (HRA)</w:t>
      </w:r>
      <w:r w:rsidR="00B82635" w:rsidRPr="00071217">
        <w:rPr>
          <w:rFonts w:ascii="Verdana" w:eastAsiaTheme="majorEastAsia" w:hAnsi="Verdana" w:cs="Calibri"/>
          <w:bdr w:val="none" w:sz="0" w:space="0" w:color="auto" w:frame="1"/>
        </w:rPr>
        <w:t xml:space="preserve"> or</w:t>
      </w:r>
      <w:r w:rsidRPr="00071217">
        <w:rPr>
          <w:rFonts w:ascii="Verdana" w:eastAsiaTheme="majorEastAsia" w:hAnsi="Verdana" w:cs="Calibri"/>
          <w:bdr w:val="none" w:sz="0" w:space="0" w:color="auto" w:frame="1"/>
        </w:rPr>
        <w:t xml:space="preserve"> the Care Quality Commission (CQC), depending on the nature of your concern.</w:t>
      </w:r>
    </w:p>
    <w:p w14:paraId="770B0E89" w14:textId="77777777" w:rsidR="0009188D" w:rsidRPr="00071217" w:rsidRDefault="0009188D" w:rsidP="00071217">
      <w:pPr>
        <w:spacing w:after="0" w:line="360" w:lineRule="auto"/>
        <w:jc w:val="left"/>
        <w:rPr>
          <w:rStyle w:val="Strong"/>
          <w:rFonts w:ascii="Verdana" w:eastAsiaTheme="majorEastAsia" w:hAnsi="Verdana" w:cs="Calibri"/>
          <w:b w:val="0"/>
          <w:bCs w:val="0"/>
          <w:bdr w:val="none" w:sz="0" w:space="0" w:color="auto" w:frame="1"/>
        </w:rPr>
      </w:pPr>
    </w:p>
    <w:p w14:paraId="6F4AB4CE" w14:textId="77777777" w:rsidR="00B82635" w:rsidRPr="002612DB" w:rsidRDefault="00B82635" w:rsidP="00071217">
      <w:pPr>
        <w:pStyle w:val="paragraph"/>
        <w:spacing w:before="0" w:beforeAutospacing="0" w:after="0" w:afterAutospacing="0" w:line="360" w:lineRule="auto"/>
        <w:jc w:val="both"/>
        <w:textAlignment w:val="baseline"/>
        <w:rPr>
          <w:rStyle w:val="normaltextrun"/>
          <w:rFonts w:ascii="Verdana" w:eastAsiaTheme="majorEastAsia" w:hAnsi="Verdana" w:cs="Arial"/>
          <w:b/>
          <w:bCs/>
          <w:color w:val="0095B8"/>
          <w:sz w:val="32"/>
          <w:szCs w:val="32"/>
        </w:rPr>
      </w:pPr>
      <w:r w:rsidRPr="002612DB">
        <w:rPr>
          <w:rStyle w:val="normaltextrun"/>
          <w:rFonts w:ascii="Verdana" w:eastAsiaTheme="majorEastAsia" w:hAnsi="Verdana" w:cs="Arial"/>
          <w:b/>
          <w:bCs/>
          <w:color w:val="0095B8"/>
          <w:sz w:val="32"/>
          <w:szCs w:val="32"/>
        </w:rPr>
        <w:t>What will happen to the results of the LEND research project?</w:t>
      </w:r>
    </w:p>
    <w:p w14:paraId="20073507" w14:textId="77777777" w:rsidR="00B82635" w:rsidRPr="00071217" w:rsidRDefault="00B82635" w:rsidP="00071217">
      <w:pPr>
        <w:pStyle w:val="paragraph"/>
        <w:spacing w:before="0" w:beforeAutospacing="0" w:after="0" w:afterAutospacing="0" w:line="360" w:lineRule="auto"/>
        <w:jc w:val="both"/>
        <w:textAlignment w:val="baseline"/>
        <w:rPr>
          <w:rFonts w:ascii="Verdana" w:hAnsi="Verdana" w:cs="Arial"/>
          <w:sz w:val="22"/>
          <w:szCs w:val="22"/>
        </w:rPr>
      </w:pPr>
      <w:r w:rsidRPr="00071217">
        <w:rPr>
          <w:rStyle w:val="eop"/>
          <w:rFonts w:ascii="Verdana" w:eastAsiaTheme="majorEastAsia" w:hAnsi="Verdana" w:cs="Arial"/>
          <w:sz w:val="22"/>
          <w:szCs w:val="22"/>
        </w:rPr>
        <w:lastRenderedPageBreak/>
        <w:t xml:space="preserve">This survey is just one part of the LEND research project and other activities will be completed in future phases. We hope that the LEND research project will allow us to create an online intervention using personal stories to improve the </w:t>
      </w:r>
      <w:r w:rsidRPr="00071217">
        <w:rPr>
          <w:rFonts w:ascii="Verdana" w:hAnsi="Verdana" w:cs="Arial"/>
          <w:sz w:val="22"/>
          <w:szCs w:val="22"/>
        </w:rPr>
        <w:t>quality of life for people with dementia and their carers.</w:t>
      </w:r>
    </w:p>
    <w:p w14:paraId="4F8A207D" w14:textId="77777777" w:rsidR="00B82635" w:rsidRPr="00071217" w:rsidRDefault="00B82635" w:rsidP="00071217">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071217">
        <w:rPr>
          <w:rFonts w:ascii="Verdana" w:hAnsi="Verdana" w:cs="Arial"/>
          <w:sz w:val="22"/>
          <w:szCs w:val="22"/>
        </w:rPr>
        <w:t>At the end of the LEND research project, all the data that’s been collected (except your contact details) will be securely archived within the Trust’s IT environment for a period of five years after which, it will be destroyed.  Only authorised staff employed by the Trust or by regulatory organisations will be able to access the archived data.</w:t>
      </w:r>
    </w:p>
    <w:p w14:paraId="010D382D" w14:textId="77777777" w:rsidR="00B82635" w:rsidRPr="00071217" w:rsidRDefault="00B82635" w:rsidP="00071217">
      <w:pPr>
        <w:pStyle w:val="paragraph"/>
        <w:spacing w:before="0" w:beforeAutospacing="0" w:after="0" w:afterAutospacing="0" w:line="360" w:lineRule="auto"/>
        <w:jc w:val="both"/>
        <w:textAlignment w:val="baseline"/>
        <w:rPr>
          <w:rFonts w:ascii="Verdana" w:hAnsi="Verdana" w:cs="Segoe UI"/>
          <w:sz w:val="18"/>
          <w:szCs w:val="18"/>
        </w:rPr>
      </w:pPr>
      <w:r w:rsidRPr="00071217">
        <w:rPr>
          <w:rFonts w:ascii="Verdana" w:hAnsi="Verdana" w:cs="Arial"/>
          <w:sz w:val="22"/>
          <w:szCs w:val="22"/>
        </w:rPr>
        <w:t xml:space="preserve">The results of the LEND research project may be presented to other researchers, at conferences and through publication in scientific and medical journals.  We won’t include any information in the presentations or publications which could be used to identify you or anyone else. </w:t>
      </w:r>
    </w:p>
    <w:p w14:paraId="37B3E420" w14:textId="77777777" w:rsidR="00922DBC" w:rsidRPr="00071217" w:rsidRDefault="00922DBC" w:rsidP="00071217">
      <w:pPr>
        <w:spacing w:after="0" w:line="360" w:lineRule="auto"/>
        <w:jc w:val="left"/>
        <w:rPr>
          <w:rStyle w:val="Strong"/>
          <w:rFonts w:ascii="Verdana" w:eastAsiaTheme="majorEastAsia" w:hAnsi="Verdana" w:cs="Calibri"/>
          <w:b w:val="0"/>
          <w:bCs w:val="0"/>
          <w:bdr w:val="none" w:sz="0" w:space="0" w:color="auto" w:frame="1"/>
        </w:rPr>
      </w:pPr>
    </w:p>
    <w:p w14:paraId="0B436144" w14:textId="77777777" w:rsidR="00922DBC" w:rsidRPr="00071217" w:rsidRDefault="00922DBC" w:rsidP="00071217">
      <w:pPr>
        <w:pStyle w:val="Heading1"/>
        <w:spacing w:before="0" w:after="0" w:line="360" w:lineRule="auto"/>
        <w:rPr>
          <w:rFonts w:ascii="Verdana" w:hAnsi="Verdana"/>
          <w:color w:val="0098BC"/>
          <w:sz w:val="28"/>
          <w:szCs w:val="28"/>
        </w:rPr>
      </w:pPr>
      <w:r w:rsidRPr="00071217">
        <w:rPr>
          <w:rStyle w:val="Strong"/>
          <w:rFonts w:ascii="Verdana" w:hAnsi="Verdana" w:cs="Calibri"/>
          <w:color w:val="0098BC"/>
          <w:sz w:val="28"/>
          <w:szCs w:val="28"/>
          <w:bdr w:val="none" w:sz="0" w:space="0" w:color="auto" w:frame="1"/>
        </w:rPr>
        <w:t>Further information and contact details</w:t>
      </w:r>
    </w:p>
    <w:p w14:paraId="6F9FEB9C" w14:textId="77777777" w:rsidR="009879C4" w:rsidRPr="00F100BA" w:rsidRDefault="009879C4" w:rsidP="009879C4">
      <w:pPr>
        <w:spacing w:after="0" w:line="360" w:lineRule="auto"/>
        <w:jc w:val="left"/>
        <w:rPr>
          <w:rFonts w:ascii="Verdana" w:hAnsi="Verdana" w:cs="Arial"/>
        </w:rPr>
      </w:pPr>
      <w:r w:rsidRPr="00F100BA">
        <w:rPr>
          <w:rFonts w:ascii="Verdana" w:hAnsi="Verdana" w:cs="Arial"/>
        </w:rPr>
        <w:t xml:space="preserve">If you would like further information about: </w:t>
      </w:r>
    </w:p>
    <w:p w14:paraId="651EB828" w14:textId="77777777" w:rsidR="009879C4" w:rsidRPr="00F100BA" w:rsidRDefault="009879C4" w:rsidP="009879C4">
      <w:pPr>
        <w:pStyle w:val="ListParagraph"/>
        <w:numPr>
          <w:ilvl w:val="0"/>
          <w:numId w:val="6"/>
        </w:numPr>
        <w:spacing w:after="0" w:line="360" w:lineRule="auto"/>
        <w:jc w:val="left"/>
        <w:rPr>
          <w:rFonts w:ascii="Verdana" w:hAnsi="Verdana" w:cs="Arial"/>
        </w:rPr>
      </w:pPr>
      <w:r w:rsidRPr="00F100BA">
        <w:rPr>
          <w:rFonts w:ascii="Verdana" w:hAnsi="Verdana" w:cs="Arial"/>
        </w:rPr>
        <w:t xml:space="preserve">Other LEND Programme activities </w:t>
      </w:r>
    </w:p>
    <w:p w14:paraId="668BB35E" w14:textId="77777777" w:rsidR="009879C4" w:rsidRPr="00F100BA" w:rsidRDefault="009879C4" w:rsidP="009879C4">
      <w:pPr>
        <w:pStyle w:val="ListParagraph"/>
        <w:numPr>
          <w:ilvl w:val="0"/>
          <w:numId w:val="6"/>
        </w:numPr>
        <w:spacing w:after="0" w:line="360" w:lineRule="auto"/>
        <w:jc w:val="left"/>
        <w:rPr>
          <w:rFonts w:ascii="Verdana" w:hAnsi="Verdana" w:cs="Arial"/>
        </w:rPr>
      </w:pPr>
      <w:r w:rsidRPr="00F100BA">
        <w:rPr>
          <w:rFonts w:ascii="Verdana" w:hAnsi="Verdana" w:cs="Arial"/>
        </w:rPr>
        <w:t>LEND Programme Findings so Far</w:t>
      </w:r>
    </w:p>
    <w:p w14:paraId="186CF903" w14:textId="77777777" w:rsidR="009879C4" w:rsidRPr="00F100BA" w:rsidRDefault="009879C4" w:rsidP="009879C4">
      <w:pPr>
        <w:pStyle w:val="ListParagraph"/>
        <w:numPr>
          <w:ilvl w:val="0"/>
          <w:numId w:val="6"/>
        </w:numPr>
        <w:spacing w:after="0" w:line="360" w:lineRule="auto"/>
        <w:jc w:val="left"/>
        <w:rPr>
          <w:rFonts w:ascii="Verdana" w:hAnsi="Verdana" w:cs="Arial"/>
        </w:rPr>
      </w:pPr>
      <w:r w:rsidRPr="00F100BA">
        <w:rPr>
          <w:rFonts w:ascii="Verdana" w:hAnsi="Verdana" w:cs="Arial"/>
        </w:rPr>
        <w:t>Other Ways to be Involved</w:t>
      </w:r>
    </w:p>
    <w:p w14:paraId="2799B618" w14:textId="77777777" w:rsidR="009879C4" w:rsidRPr="00F100BA" w:rsidRDefault="009879C4" w:rsidP="009879C4">
      <w:pPr>
        <w:spacing w:after="0" w:line="360" w:lineRule="auto"/>
        <w:jc w:val="left"/>
        <w:rPr>
          <w:rFonts w:ascii="Verdana" w:hAnsi="Verdana" w:cs="Arial"/>
        </w:rPr>
      </w:pPr>
      <w:r w:rsidRPr="00F100BA">
        <w:rPr>
          <w:rFonts w:ascii="Verdana" w:hAnsi="Verdana" w:cs="Arial"/>
        </w:rPr>
        <w:t xml:space="preserve">Please visit the LEND website: </w:t>
      </w:r>
      <w:hyperlink r:id="rId20" w:history="1">
        <w:r w:rsidRPr="00F100BA">
          <w:rPr>
            <w:rStyle w:val="Hyperlink"/>
            <w:rFonts w:ascii="Verdana" w:hAnsi="Verdana" w:cs="Arial"/>
          </w:rPr>
          <w:t>www.dementianarratives.org</w:t>
        </w:r>
      </w:hyperlink>
    </w:p>
    <w:p w14:paraId="4EEB6D91" w14:textId="77777777" w:rsidR="009879C4" w:rsidRPr="00F100BA" w:rsidRDefault="009879C4" w:rsidP="009879C4">
      <w:pPr>
        <w:spacing w:after="0" w:line="360" w:lineRule="auto"/>
        <w:jc w:val="left"/>
        <w:rPr>
          <w:rFonts w:ascii="Verdana" w:hAnsi="Verdana" w:cs="Arial"/>
        </w:rPr>
      </w:pPr>
    </w:p>
    <w:p w14:paraId="38D72C04" w14:textId="103257E5" w:rsidR="009879C4" w:rsidRPr="00F100BA" w:rsidRDefault="009879C4" w:rsidP="009879C4">
      <w:pPr>
        <w:spacing w:after="0" w:line="360" w:lineRule="auto"/>
        <w:jc w:val="left"/>
        <w:rPr>
          <w:rFonts w:ascii="Verdana" w:hAnsi="Verdana" w:cs="Arial"/>
        </w:rPr>
      </w:pPr>
      <w:r w:rsidRPr="00F100BA">
        <w:rPr>
          <w:rFonts w:ascii="Verdana" w:hAnsi="Verdana" w:cs="Arial"/>
        </w:rPr>
        <w:t xml:space="preserve">If you would this information in paper form, </w:t>
      </w:r>
      <w:r w:rsidR="00883472" w:rsidRPr="00F100BA">
        <w:rPr>
          <w:rFonts w:ascii="Verdana" w:hAnsi="Verdana" w:cs="Arial"/>
        </w:rPr>
        <w:t xml:space="preserve">or you would like to ask any further questions, </w:t>
      </w:r>
      <w:r w:rsidRPr="00F100BA">
        <w:rPr>
          <w:rFonts w:ascii="Verdana" w:hAnsi="Verdana" w:cs="Arial"/>
        </w:rPr>
        <w:t xml:space="preserve">please email </w:t>
      </w:r>
      <w:hyperlink r:id="rId21" w:history="1">
        <w:r w:rsidRPr="00F100BA">
          <w:rPr>
            <w:rStyle w:val="Hyperlink"/>
            <w:rFonts w:ascii="Verdana" w:hAnsi="Verdana" w:cs="Arial"/>
          </w:rPr>
          <w:t>LEND@nottingham.ac.uk</w:t>
        </w:r>
      </w:hyperlink>
      <w:r w:rsidRPr="00F100BA">
        <w:rPr>
          <w:rFonts w:ascii="Verdana" w:hAnsi="Verdana" w:cs="Arial"/>
        </w:rPr>
        <w:t xml:space="preserve"> or contact the LEND Programme Manager, Dr Linda O’Raw via email@ </w:t>
      </w:r>
      <w:hyperlink r:id="rId22" w:history="1">
        <w:r w:rsidRPr="00F100BA">
          <w:rPr>
            <w:rStyle w:val="Hyperlink"/>
            <w:rFonts w:ascii="Verdana" w:hAnsi="Verdana" w:cs="Arial"/>
          </w:rPr>
          <w:t>linda.oraw@nottingham.ac.uk</w:t>
        </w:r>
      </w:hyperlink>
      <w:r w:rsidRPr="00F100BA">
        <w:rPr>
          <w:rFonts w:ascii="Verdana" w:hAnsi="Verdana" w:cs="Arial"/>
        </w:rPr>
        <w:t xml:space="preserve"> </w:t>
      </w:r>
      <w:r w:rsidR="00883472" w:rsidRPr="00F100BA">
        <w:rPr>
          <w:rFonts w:ascii="Verdana" w:hAnsi="Verdana" w:cs="Arial"/>
        </w:rPr>
        <w:t xml:space="preserve">or </w:t>
      </w:r>
      <w:r w:rsidRPr="00F100BA">
        <w:rPr>
          <w:rFonts w:ascii="Verdana" w:hAnsi="Verdana" w:cs="Arial"/>
        </w:rPr>
        <w:t xml:space="preserve">via phone: 07791598280. </w:t>
      </w:r>
    </w:p>
    <w:p w14:paraId="79DBC807" w14:textId="77777777" w:rsidR="00883472" w:rsidRDefault="00883472" w:rsidP="009879C4">
      <w:pPr>
        <w:spacing w:after="0" w:line="360" w:lineRule="auto"/>
        <w:jc w:val="left"/>
        <w:rPr>
          <w:rFonts w:ascii="Verdana" w:hAnsi="Verdana" w:cs="Arial"/>
          <w:sz w:val="24"/>
          <w:szCs w:val="24"/>
        </w:rPr>
      </w:pPr>
    </w:p>
    <w:p w14:paraId="318C846E" w14:textId="007D0D17" w:rsidR="00DF2184" w:rsidRPr="0009188D" w:rsidRDefault="00DF2184" w:rsidP="0009188D">
      <w:pPr>
        <w:jc w:val="left"/>
        <w:rPr>
          <w:rFonts w:ascii="Verdana" w:hAnsi="Verdana" w:cs="Calibri"/>
        </w:rPr>
      </w:pPr>
    </w:p>
    <w:sectPr w:rsidR="00DF2184" w:rsidRPr="00091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A6E"/>
    <w:multiLevelType w:val="hybridMultilevel"/>
    <w:tmpl w:val="DB80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4D2A"/>
    <w:multiLevelType w:val="hybridMultilevel"/>
    <w:tmpl w:val="18A27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B6E28"/>
    <w:multiLevelType w:val="hybridMultilevel"/>
    <w:tmpl w:val="65F49B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39582042"/>
    <w:multiLevelType w:val="hybridMultilevel"/>
    <w:tmpl w:val="16F0396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CD0186A"/>
    <w:multiLevelType w:val="hybridMultilevel"/>
    <w:tmpl w:val="927A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B418B"/>
    <w:multiLevelType w:val="hybridMultilevel"/>
    <w:tmpl w:val="867C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76FEA"/>
    <w:multiLevelType w:val="hybridMultilevel"/>
    <w:tmpl w:val="8C180BE4"/>
    <w:lvl w:ilvl="0" w:tplc="A24E39D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D208D"/>
    <w:multiLevelType w:val="hybridMultilevel"/>
    <w:tmpl w:val="3676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419278">
    <w:abstractNumId w:val="6"/>
  </w:num>
  <w:num w:numId="2" w16cid:durableId="2082870820">
    <w:abstractNumId w:val="1"/>
  </w:num>
  <w:num w:numId="3" w16cid:durableId="949823402">
    <w:abstractNumId w:val="7"/>
  </w:num>
  <w:num w:numId="4" w16cid:durableId="739988905">
    <w:abstractNumId w:val="0"/>
  </w:num>
  <w:num w:numId="5" w16cid:durableId="1703313310">
    <w:abstractNumId w:val="2"/>
  </w:num>
  <w:num w:numId="6" w16cid:durableId="740910947">
    <w:abstractNumId w:val="3"/>
  </w:num>
  <w:num w:numId="7" w16cid:durableId="2081557839">
    <w:abstractNumId w:val="4"/>
  </w:num>
  <w:num w:numId="8" w16cid:durableId="10446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BC"/>
    <w:rsid w:val="000020A5"/>
    <w:rsid w:val="00003220"/>
    <w:rsid w:val="00021953"/>
    <w:rsid w:val="00027126"/>
    <w:rsid w:val="00031242"/>
    <w:rsid w:val="0003584B"/>
    <w:rsid w:val="00071217"/>
    <w:rsid w:val="0009188D"/>
    <w:rsid w:val="00092C4C"/>
    <w:rsid w:val="00094662"/>
    <w:rsid w:val="000B0A9E"/>
    <w:rsid w:val="00111442"/>
    <w:rsid w:val="001150EB"/>
    <w:rsid w:val="00120440"/>
    <w:rsid w:val="00156E39"/>
    <w:rsid w:val="001821E0"/>
    <w:rsid w:val="001A493F"/>
    <w:rsid w:val="001B3BCD"/>
    <w:rsid w:val="001F730F"/>
    <w:rsid w:val="00247B5B"/>
    <w:rsid w:val="002612DB"/>
    <w:rsid w:val="00261EC7"/>
    <w:rsid w:val="002C1484"/>
    <w:rsid w:val="002D29E2"/>
    <w:rsid w:val="0030382C"/>
    <w:rsid w:val="003041F1"/>
    <w:rsid w:val="00310387"/>
    <w:rsid w:val="00310CDF"/>
    <w:rsid w:val="00324BCB"/>
    <w:rsid w:val="00327D51"/>
    <w:rsid w:val="00343537"/>
    <w:rsid w:val="003455F2"/>
    <w:rsid w:val="00365EE7"/>
    <w:rsid w:val="00417619"/>
    <w:rsid w:val="0042046F"/>
    <w:rsid w:val="00426090"/>
    <w:rsid w:val="00460CCB"/>
    <w:rsid w:val="004B0E11"/>
    <w:rsid w:val="004B41C5"/>
    <w:rsid w:val="004C3AC7"/>
    <w:rsid w:val="004E239D"/>
    <w:rsid w:val="00525345"/>
    <w:rsid w:val="00525ED6"/>
    <w:rsid w:val="005B03C8"/>
    <w:rsid w:val="00620ACA"/>
    <w:rsid w:val="00637521"/>
    <w:rsid w:val="006437C2"/>
    <w:rsid w:val="00646AE7"/>
    <w:rsid w:val="006A2617"/>
    <w:rsid w:val="006B0033"/>
    <w:rsid w:val="006E45A0"/>
    <w:rsid w:val="007075FD"/>
    <w:rsid w:val="007177E1"/>
    <w:rsid w:val="0072572F"/>
    <w:rsid w:val="0076348A"/>
    <w:rsid w:val="007A234A"/>
    <w:rsid w:val="007D6119"/>
    <w:rsid w:val="0084563D"/>
    <w:rsid w:val="008649A7"/>
    <w:rsid w:val="00873D87"/>
    <w:rsid w:val="0087718A"/>
    <w:rsid w:val="00883472"/>
    <w:rsid w:val="008B5B61"/>
    <w:rsid w:val="008C4106"/>
    <w:rsid w:val="008E5443"/>
    <w:rsid w:val="00903DC8"/>
    <w:rsid w:val="00920F41"/>
    <w:rsid w:val="00922DBC"/>
    <w:rsid w:val="00922F22"/>
    <w:rsid w:val="00925D61"/>
    <w:rsid w:val="00937DB9"/>
    <w:rsid w:val="0096552F"/>
    <w:rsid w:val="00965B3F"/>
    <w:rsid w:val="009801DB"/>
    <w:rsid w:val="009879C4"/>
    <w:rsid w:val="009C68D3"/>
    <w:rsid w:val="009D193A"/>
    <w:rsid w:val="009F5B50"/>
    <w:rsid w:val="00A436EC"/>
    <w:rsid w:val="00A639E9"/>
    <w:rsid w:val="00A70ADE"/>
    <w:rsid w:val="00AB2050"/>
    <w:rsid w:val="00AF0ED9"/>
    <w:rsid w:val="00B5242E"/>
    <w:rsid w:val="00B55D75"/>
    <w:rsid w:val="00B64D48"/>
    <w:rsid w:val="00B82635"/>
    <w:rsid w:val="00BA684E"/>
    <w:rsid w:val="00C02422"/>
    <w:rsid w:val="00C10A06"/>
    <w:rsid w:val="00C23966"/>
    <w:rsid w:val="00C47AC9"/>
    <w:rsid w:val="00C54613"/>
    <w:rsid w:val="00C945EF"/>
    <w:rsid w:val="00C9490B"/>
    <w:rsid w:val="00C94E2B"/>
    <w:rsid w:val="00CB1D1C"/>
    <w:rsid w:val="00CB2335"/>
    <w:rsid w:val="00CD51D8"/>
    <w:rsid w:val="00D00BFF"/>
    <w:rsid w:val="00D926F2"/>
    <w:rsid w:val="00DA2A2E"/>
    <w:rsid w:val="00DB483F"/>
    <w:rsid w:val="00DB5658"/>
    <w:rsid w:val="00DF2184"/>
    <w:rsid w:val="00DF639D"/>
    <w:rsid w:val="00E01D10"/>
    <w:rsid w:val="00E160CB"/>
    <w:rsid w:val="00E43144"/>
    <w:rsid w:val="00E650F5"/>
    <w:rsid w:val="00E8282A"/>
    <w:rsid w:val="00EC05E2"/>
    <w:rsid w:val="00ED4892"/>
    <w:rsid w:val="00ED4F8E"/>
    <w:rsid w:val="00F100BA"/>
    <w:rsid w:val="00F14489"/>
    <w:rsid w:val="00F21686"/>
    <w:rsid w:val="00F26BF4"/>
    <w:rsid w:val="00F4102A"/>
    <w:rsid w:val="00FA6468"/>
    <w:rsid w:val="00FF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94F0"/>
  <w15:chartTrackingRefBased/>
  <w15:docId w15:val="{CFFAB96C-4F27-4211-8C7E-0CDE8301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BC"/>
    <w:pPr>
      <w:jc w:val="both"/>
    </w:pPr>
  </w:style>
  <w:style w:type="paragraph" w:styleId="Heading1">
    <w:name w:val="heading 1"/>
    <w:basedOn w:val="Normal"/>
    <w:next w:val="Normal"/>
    <w:link w:val="Heading1Char"/>
    <w:uiPriority w:val="9"/>
    <w:qFormat/>
    <w:rsid w:val="00922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DBC"/>
    <w:rPr>
      <w:rFonts w:eastAsiaTheme="majorEastAsia" w:cstheme="majorBidi"/>
      <w:color w:val="272727" w:themeColor="text1" w:themeTint="D8"/>
    </w:rPr>
  </w:style>
  <w:style w:type="paragraph" w:styleId="Title">
    <w:name w:val="Title"/>
    <w:basedOn w:val="Normal"/>
    <w:next w:val="Normal"/>
    <w:link w:val="TitleChar"/>
    <w:uiPriority w:val="10"/>
    <w:qFormat/>
    <w:rsid w:val="00922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DBC"/>
    <w:pPr>
      <w:spacing w:before="160"/>
      <w:jc w:val="center"/>
    </w:pPr>
    <w:rPr>
      <w:i/>
      <w:iCs/>
      <w:color w:val="404040" w:themeColor="text1" w:themeTint="BF"/>
    </w:rPr>
  </w:style>
  <w:style w:type="character" w:customStyle="1" w:styleId="QuoteChar">
    <w:name w:val="Quote Char"/>
    <w:basedOn w:val="DefaultParagraphFont"/>
    <w:link w:val="Quote"/>
    <w:uiPriority w:val="29"/>
    <w:rsid w:val="00922DBC"/>
    <w:rPr>
      <w:i/>
      <w:iCs/>
      <w:color w:val="404040" w:themeColor="text1" w:themeTint="BF"/>
    </w:rPr>
  </w:style>
  <w:style w:type="paragraph" w:styleId="ListParagraph">
    <w:name w:val="List Paragraph"/>
    <w:basedOn w:val="Normal"/>
    <w:uiPriority w:val="34"/>
    <w:qFormat/>
    <w:rsid w:val="00922DBC"/>
    <w:pPr>
      <w:ind w:left="720"/>
      <w:contextualSpacing/>
    </w:pPr>
  </w:style>
  <w:style w:type="character" w:styleId="IntenseEmphasis">
    <w:name w:val="Intense Emphasis"/>
    <w:basedOn w:val="DefaultParagraphFont"/>
    <w:uiPriority w:val="21"/>
    <w:qFormat/>
    <w:rsid w:val="00922DBC"/>
    <w:rPr>
      <w:i/>
      <w:iCs/>
      <w:color w:val="0F4761" w:themeColor="accent1" w:themeShade="BF"/>
    </w:rPr>
  </w:style>
  <w:style w:type="paragraph" w:styleId="IntenseQuote">
    <w:name w:val="Intense Quote"/>
    <w:basedOn w:val="Normal"/>
    <w:next w:val="Normal"/>
    <w:link w:val="IntenseQuoteChar"/>
    <w:uiPriority w:val="30"/>
    <w:qFormat/>
    <w:rsid w:val="00922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DBC"/>
    <w:rPr>
      <w:i/>
      <w:iCs/>
      <w:color w:val="0F4761" w:themeColor="accent1" w:themeShade="BF"/>
    </w:rPr>
  </w:style>
  <w:style w:type="character" w:styleId="IntenseReference">
    <w:name w:val="Intense Reference"/>
    <w:basedOn w:val="DefaultParagraphFont"/>
    <w:uiPriority w:val="32"/>
    <w:qFormat/>
    <w:rsid w:val="00922DBC"/>
    <w:rPr>
      <w:b/>
      <w:bCs/>
      <w:smallCaps/>
      <w:color w:val="0F4761" w:themeColor="accent1" w:themeShade="BF"/>
      <w:spacing w:val="5"/>
    </w:rPr>
  </w:style>
  <w:style w:type="character" w:styleId="Strong">
    <w:name w:val="Strong"/>
    <w:basedOn w:val="DefaultParagraphFont"/>
    <w:uiPriority w:val="22"/>
    <w:qFormat/>
    <w:rsid w:val="00922DBC"/>
    <w:rPr>
      <w:b/>
      <w:bCs/>
    </w:rPr>
  </w:style>
  <w:style w:type="character" w:styleId="Hyperlink">
    <w:name w:val="Hyperlink"/>
    <w:basedOn w:val="DefaultParagraphFont"/>
    <w:uiPriority w:val="99"/>
    <w:unhideWhenUsed/>
    <w:rsid w:val="00922DBC"/>
    <w:rPr>
      <w:color w:val="0000FF"/>
      <w:u w:val="single"/>
    </w:rPr>
  </w:style>
  <w:style w:type="paragraph" w:styleId="NoSpacing">
    <w:name w:val="No Spacing"/>
    <w:uiPriority w:val="1"/>
    <w:qFormat/>
    <w:rsid w:val="00922DBC"/>
    <w:pPr>
      <w:spacing w:after="0" w:line="240" w:lineRule="auto"/>
      <w:jc w:val="both"/>
    </w:pPr>
  </w:style>
  <w:style w:type="paragraph" w:styleId="Revision">
    <w:name w:val="Revision"/>
    <w:hidden/>
    <w:uiPriority w:val="99"/>
    <w:semiHidden/>
    <w:rsid w:val="0087718A"/>
    <w:pPr>
      <w:spacing w:after="0" w:line="240" w:lineRule="auto"/>
    </w:pPr>
  </w:style>
  <w:style w:type="character" w:styleId="CommentReference">
    <w:name w:val="annotation reference"/>
    <w:basedOn w:val="DefaultParagraphFont"/>
    <w:uiPriority w:val="99"/>
    <w:semiHidden/>
    <w:unhideWhenUsed/>
    <w:rsid w:val="0087718A"/>
    <w:rPr>
      <w:sz w:val="16"/>
      <w:szCs w:val="16"/>
    </w:rPr>
  </w:style>
  <w:style w:type="paragraph" w:styleId="CommentText">
    <w:name w:val="annotation text"/>
    <w:basedOn w:val="Normal"/>
    <w:link w:val="CommentTextChar"/>
    <w:uiPriority w:val="99"/>
    <w:unhideWhenUsed/>
    <w:rsid w:val="0087718A"/>
    <w:pPr>
      <w:spacing w:line="240" w:lineRule="auto"/>
    </w:pPr>
    <w:rPr>
      <w:sz w:val="20"/>
      <w:szCs w:val="20"/>
    </w:rPr>
  </w:style>
  <w:style w:type="character" w:customStyle="1" w:styleId="CommentTextChar">
    <w:name w:val="Comment Text Char"/>
    <w:basedOn w:val="DefaultParagraphFont"/>
    <w:link w:val="CommentText"/>
    <w:uiPriority w:val="99"/>
    <w:rsid w:val="0087718A"/>
    <w:rPr>
      <w:sz w:val="20"/>
      <w:szCs w:val="20"/>
    </w:rPr>
  </w:style>
  <w:style w:type="paragraph" w:styleId="CommentSubject">
    <w:name w:val="annotation subject"/>
    <w:basedOn w:val="CommentText"/>
    <w:next w:val="CommentText"/>
    <w:link w:val="CommentSubjectChar"/>
    <w:uiPriority w:val="99"/>
    <w:semiHidden/>
    <w:unhideWhenUsed/>
    <w:rsid w:val="0087718A"/>
    <w:rPr>
      <w:b/>
      <w:bCs/>
    </w:rPr>
  </w:style>
  <w:style w:type="character" w:customStyle="1" w:styleId="CommentSubjectChar">
    <w:name w:val="Comment Subject Char"/>
    <w:basedOn w:val="CommentTextChar"/>
    <w:link w:val="CommentSubject"/>
    <w:uiPriority w:val="99"/>
    <w:semiHidden/>
    <w:rsid w:val="0087718A"/>
    <w:rPr>
      <w:b/>
      <w:bCs/>
      <w:sz w:val="20"/>
      <w:szCs w:val="20"/>
    </w:rPr>
  </w:style>
  <w:style w:type="paragraph" w:customStyle="1" w:styleId="paragraph">
    <w:name w:val="paragraph"/>
    <w:basedOn w:val="Normal"/>
    <w:rsid w:val="0087718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718A"/>
  </w:style>
  <w:style w:type="character" w:customStyle="1" w:styleId="eop">
    <w:name w:val="eop"/>
    <w:basedOn w:val="DefaultParagraphFont"/>
    <w:rsid w:val="00B82635"/>
  </w:style>
  <w:style w:type="character" w:styleId="UnresolvedMention">
    <w:name w:val="Unresolved Mention"/>
    <w:basedOn w:val="DefaultParagraphFont"/>
    <w:uiPriority w:val="99"/>
    <w:semiHidden/>
    <w:unhideWhenUsed/>
    <w:rsid w:val="00B82635"/>
    <w:rPr>
      <w:color w:val="605E5C"/>
      <w:shd w:val="clear" w:color="auto" w:fill="E1DFDD"/>
    </w:rPr>
  </w:style>
  <w:style w:type="paragraph" w:styleId="BlockText">
    <w:name w:val="Block Text"/>
    <w:basedOn w:val="BodyText"/>
    <w:next w:val="BodyText"/>
    <w:uiPriority w:val="9"/>
    <w:unhideWhenUsed/>
    <w:qFormat/>
    <w:rsid w:val="00965B3F"/>
    <w:pPr>
      <w:spacing w:before="100" w:after="100" w:line="240" w:lineRule="auto"/>
      <w:ind w:left="480" w:right="480"/>
    </w:pPr>
    <w:rPr>
      <w:sz w:val="24"/>
      <w:szCs w:val="24"/>
      <w:lang w:val="en-US"/>
    </w:rPr>
  </w:style>
  <w:style w:type="paragraph" w:styleId="BodyText">
    <w:name w:val="Body Text"/>
    <w:basedOn w:val="Normal"/>
    <w:link w:val="BodyTextChar"/>
    <w:uiPriority w:val="99"/>
    <w:semiHidden/>
    <w:unhideWhenUsed/>
    <w:rsid w:val="00965B3F"/>
    <w:pPr>
      <w:spacing w:after="120"/>
      <w:jc w:val="left"/>
    </w:pPr>
  </w:style>
  <w:style w:type="character" w:customStyle="1" w:styleId="BodyTextChar">
    <w:name w:val="Body Text Char"/>
    <w:basedOn w:val="DefaultParagraphFont"/>
    <w:link w:val="BodyText"/>
    <w:uiPriority w:val="99"/>
    <w:semiHidden/>
    <w:rsid w:val="0096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oraw@nottingham.ac.uk" TargetMode="External"/><Relationship Id="rId13" Type="http://schemas.openxmlformats.org/officeDocument/2006/relationships/hyperlink" Target="https://www.legislation.gov.uk/ukpga/2018/12/contents" TargetMode="External"/><Relationship Id="rId18" Type="http://schemas.openxmlformats.org/officeDocument/2006/relationships/hyperlink" Target="mailto:PALSandComplaints@nottshc.nhs.uk" TargetMode="External"/><Relationship Id="rId3" Type="http://schemas.openxmlformats.org/officeDocument/2006/relationships/settings" Target="settings.xml"/><Relationship Id="rId21" Type="http://schemas.openxmlformats.org/officeDocument/2006/relationships/hyperlink" Target="mailto:LEND@nottingham.ac.uk" TargetMode="External"/><Relationship Id="rId7" Type="http://schemas.openxmlformats.org/officeDocument/2006/relationships/hyperlink" Target="mailto:linda.oraw@nottingham.ac.uk" TargetMode="External"/><Relationship Id="rId12" Type="http://schemas.openxmlformats.org/officeDocument/2006/relationships/hyperlink" Target="https://www.legislation.gov.uk/eur/2016/679/contents" TargetMode="External"/><Relationship Id="rId17" Type="http://schemas.openxmlformats.org/officeDocument/2006/relationships/hyperlink" Target="mailto:researchsponsor@nottshc.nhs.uk" TargetMode="External"/><Relationship Id="rId2" Type="http://schemas.openxmlformats.org/officeDocument/2006/relationships/styles" Target="styles.xml"/><Relationship Id="rId16" Type="http://schemas.openxmlformats.org/officeDocument/2006/relationships/hyperlink" Target="mailto:LEND@nottingham.ac.uk" TargetMode="External"/><Relationship Id="rId20" Type="http://schemas.openxmlformats.org/officeDocument/2006/relationships/hyperlink" Target="http://www.dementianarratives.org" TargetMode="External"/><Relationship Id="rId1" Type="http://schemas.openxmlformats.org/officeDocument/2006/relationships/numbering" Target="numbering.xml"/><Relationship Id="rId6" Type="http://schemas.openxmlformats.org/officeDocument/2006/relationships/hyperlink" Target="mailto:LEND@nottingham.ac.uk" TargetMode="External"/><Relationship Id="rId11" Type="http://schemas.openxmlformats.org/officeDocument/2006/relationships/hyperlink" Target="http://www.alzheimers.org.uk"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informationgovernance@nottshc.nhs.uk" TargetMode="External"/><Relationship Id="rId23" Type="http://schemas.openxmlformats.org/officeDocument/2006/relationships/fontTable" Target="fontTable.xml"/><Relationship Id="rId10" Type="http://schemas.openxmlformats.org/officeDocument/2006/relationships/hyperlink" Target="http://www.samaritians.org" TargetMode="External"/><Relationship Id="rId19"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www.111.nhs.uk" TargetMode="External"/><Relationship Id="rId14" Type="http://schemas.openxmlformats.org/officeDocument/2006/relationships/hyperlink" Target="https://www.nottinghamshirehealthcare.nhs.uk/" TargetMode="External"/><Relationship Id="rId22" Type="http://schemas.openxmlformats.org/officeDocument/2006/relationships/hyperlink" Target="mailto:linda.oraw@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2371</Words>
  <Characters>12381</Characters>
  <Application>Microsoft Office Word</Application>
  <DocSecurity>0</DocSecurity>
  <Lines>343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Ryan-Haynes</dc:creator>
  <cp:keywords/>
  <dc:description/>
  <cp:lastModifiedBy>Linda Ryan-Haynes</cp:lastModifiedBy>
  <cp:revision>42</cp:revision>
  <dcterms:created xsi:type="dcterms:W3CDTF">2025-09-22T14:08:00Z</dcterms:created>
  <dcterms:modified xsi:type="dcterms:W3CDTF">2025-10-08T18:54:00Z</dcterms:modified>
</cp:coreProperties>
</file>